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0E3D7" w14:textId="6FFEF979" w:rsidR="00A07363" w:rsidRPr="00254C06" w:rsidRDefault="00F65FF7" w:rsidP="00A07363">
      <w:pPr>
        <w:jc w:val="center"/>
        <w:rPr>
          <w:rFonts w:ascii="標楷體" w:eastAsia="標楷體" w:hAnsi="標楷體" w:cs="Lucida Sans Unicode"/>
          <w:b/>
          <w:sz w:val="72"/>
          <w:szCs w:val="72"/>
        </w:rPr>
      </w:pPr>
      <w:r>
        <w:rPr>
          <w:rFonts w:ascii="標楷體" w:eastAsia="標楷體" w:hAnsi="標楷體" w:cs="Lucida Sans Unicode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569CA4" wp14:editId="231292A7">
                <wp:simplePos x="0" y="0"/>
                <wp:positionH relativeFrom="column">
                  <wp:posOffset>-365760</wp:posOffset>
                </wp:positionH>
                <wp:positionV relativeFrom="paragraph">
                  <wp:posOffset>-85725</wp:posOffset>
                </wp:positionV>
                <wp:extent cx="7305675" cy="1188720"/>
                <wp:effectExtent l="0" t="0" r="0" b="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05675" cy="1188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42611B" w14:textId="77777777" w:rsidR="00A7694A" w:rsidRDefault="007B515B" w:rsidP="00A7694A">
                            <w:pPr>
                              <w:jc w:val="center"/>
                              <w:rPr>
                                <w:rFonts w:ascii="標楷體" w:eastAsia="標楷體" w:hAnsi="標楷體" w:cs="Lucida Sans Unicode"/>
                                <w:b/>
                                <w:sz w:val="72"/>
                                <w:szCs w:val="72"/>
                              </w:rPr>
                            </w:pPr>
                            <w:r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72"/>
                                <w:szCs w:val="72"/>
                              </w:rPr>
                              <w:t>新竹縣</w:t>
                            </w:r>
                            <w:r w:rsidR="00722C1C">
                              <w:rPr>
                                <w:rFonts w:ascii="標楷體" w:eastAsia="標楷體" w:hAnsi="標楷體" w:cs="Lucida Sans Unicode" w:hint="eastAsia"/>
                                <w:b/>
                                <w:sz w:val="72"/>
                                <w:szCs w:val="72"/>
                              </w:rPr>
                              <w:t>疑似自閉症</w:t>
                            </w:r>
                            <w:r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72"/>
                                <w:szCs w:val="72"/>
                              </w:rPr>
                              <w:t>學生觀察紀錄本</w:t>
                            </w:r>
                            <w:bookmarkStart w:id="0" w:name="_Hlk100912971"/>
                          </w:p>
                          <w:bookmarkEnd w:id="0"/>
                          <w:p w14:paraId="137D57CA" w14:textId="5C399F37" w:rsidR="00A7694A" w:rsidRDefault="001222A2" w:rsidP="00A7694A">
                            <w:pPr>
                              <w:jc w:val="center"/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高中NR類（N</w:t>
                            </w:r>
                            <w:r w:rsidRPr="007F5F69">
                              <w:rPr>
                                <w:rFonts w:ascii="標楷體" w:eastAsia="標楷體" w:hAnsi="標楷體" w:cs="標楷體" w:hint="eastAsia"/>
                                <w:b/>
                                <w:color w:val="000000"/>
                                <w:sz w:val="40"/>
                                <w:szCs w:val="40"/>
                              </w:rPr>
                              <w:t>新鑑定，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R</w:t>
                            </w:r>
                            <w:r w:rsidRPr="007F5F69">
                              <w:rPr>
                                <w:rFonts w:ascii="標楷體" w:eastAsia="標楷體" w:hAnsi="標楷體" w:cs="標楷體" w:hint="eastAsia"/>
                                <w:b/>
                                <w:color w:val="000000"/>
                                <w:sz w:val="40"/>
                                <w:szCs w:val="40"/>
                              </w:rPr>
                              <w:t>重新鑑定或更改障別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）</w:t>
                            </w:r>
                            <w:r w:rsidRPr="0046682D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</w:rPr>
                              <w:t>適用</w:t>
                            </w:r>
                          </w:p>
                          <w:p w14:paraId="1F8F89ED" w14:textId="4A9D9CC6" w:rsidR="00827FB4" w:rsidRPr="00F65FF7" w:rsidRDefault="00827FB4" w:rsidP="00827FB4">
                            <w:pPr>
                              <w:jc w:val="center"/>
                              <w:rPr>
                                <w:rFonts w:ascii="標楷體" w:eastAsia="標楷體" w:hAnsi="標楷體" w:cs="Lucida Sans Unicode"/>
                                <w:b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569CA4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-28.8pt;margin-top:-6.75pt;width:575.25pt;height:9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" filled="f" stroked="f">
                <v:textbox>
                  <w:txbxContent>
                    <w:p w14:paraId="4A42611B" w14:textId="77777777" w:rsidR="00A7694A" w:rsidRDefault="007B515B" w:rsidP="00A7694A">
                      <w:pPr>
                        <w:jc w:val="center"/>
                        <w:rPr>
                          <w:rFonts w:ascii="標楷體" w:eastAsia="標楷體" w:hAnsi="標楷體" w:cs="Lucida Sans Unicode"/>
                          <w:b/>
                          <w:sz w:val="72"/>
                          <w:szCs w:val="72"/>
                        </w:rPr>
                      </w:pPr>
                      <w:r w:rsidRPr="00F65FF7">
                        <w:rPr>
                          <w:rFonts w:ascii="標楷體" w:eastAsia="標楷體" w:hAnsi="標楷體" w:cs="Lucida Sans Unicode" w:hint="eastAsia"/>
                          <w:b/>
                          <w:sz w:val="72"/>
                          <w:szCs w:val="72"/>
                        </w:rPr>
                        <w:t>新竹縣</w:t>
                      </w:r>
                      <w:r w:rsidR="00722C1C">
                        <w:rPr>
                          <w:rFonts w:ascii="標楷體" w:eastAsia="標楷體" w:hAnsi="標楷體" w:cs="Lucida Sans Unicode" w:hint="eastAsia"/>
                          <w:b/>
                          <w:sz w:val="72"/>
                          <w:szCs w:val="72"/>
                        </w:rPr>
                        <w:t>疑似自閉症</w:t>
                      </w:r>
                      <w:r w:rsidRPr="00F65FF7">
                        <w:rPr>
                          <w:rFonts w:ascii="標楷體" w:eastAsia="標楷體" w:hAnsi="標楷體" w:cs="Lucida Sans Unicode" w:hint="eastAsia"/>
                          <w:b/>
                          <w:sz w:val="72"/>
                          <w:szCs w:val="72"/>
                        </w:rPr>
                        <w:t>學生觀察紀錄本</w:t>
                      </w:r>
                      <w:bookmarkStart w:id="1" w:name="_Hlk100912971"/>
                    </w:p>
                    <w:bookmarkEnd w:id="1"/>
                    <w:p w14:paraId="137D57CA" w14:textId="5C399F37" w:rsidR="00A7694A" w:rsidRDefault="001222A2" w:rsidP="00A7694A">
                      <w:pPr>
                        <w:jc w:val="center"/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高中NR類（N</w:t>
                      </w:r>
                      <w:r w:rsidRPr="007F5F69">
                        <w:rPr>
                          <w:rFonts w:ascii="標楷體" w:eastAsia="標楷體" w:hAnsi="標楷體" w:cs="標楷體" w:hint="eastAsia"/>
                          <w:b/>
                          <w:color w:val="000000"/>
                          <w:sz w:val="40"/>
                          <w:szCs w:val="40"/>
                        </w:rPr>
                        <w:t>新鑑定，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R</w:t>
                      </w:r>
                      <w:r w:rsidRPr="007F5F69">
                        <w:rPr>
                          <w:rFonts w:ascii="標楷體" w:eastAsia="標楷體" w:hAnsi="標楷體" w:cs="標楷體" w:hint="eastAsia"/>
                          <w:b/>
                          <w:color w:val="000000"/>
                          <w:sz w:val="40"/>
                          <w:szCs w:val="40"/>
                        </w:rPr>
                        <w:t>重新鑑定或更改障別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）</w:t>
                      </w:r>
                      <w:r w:rsidRPr="0046682D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</w:rPr>
                        <w:t>適用</w:t>
                      </w:r>
                    </w:p>
                    <w:p w14:paraId="1F8F89ED" w14:textId="4A9D9CC6" w:rsidR="00827FB4" w:rsidRPr="00F65FF7" w:rsidRDefault="00827FB4" w:rsidP="00827FB4">
                      <w:pPr>
                        <w:jc w:val="center"/>
                        <w:rPr>
                          <w:rFonts w:ascii="標楷體" w:eastAsia="標楷體" w:hAnsi="標楷體" w:cs="Lucida Sans Unicode"/>
                          <w:b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A37501D" w14:textId="77777777" w:rsidR="00A07363" w:rsidRPr="00A4365C" w:rsidRDefault="00A07363" w:rsidP="00A07363">
      <w:pPr>
        <w:spacing w:after="120"/>
        <w:outlineLvl w:val="0"/>
        <w:rPr>
          <w:rFonts w:ascii="標楷體" w:eastAsia="標楷體" w:hAnsi="標楷體"/>
          <w:b/>
        </w:rPr>
      </w:pPr>
    </w:p>
    <w:p w14:paraId="7E794082" w14:textId="77777777" w:rsidR="00F65FF7" w:rsidRDefault="00F65FF7" w:rsidP="00F65FF7">
      <w:pPr>
        <w:rPr>
          <w:rFonts w:ascii="標楷體" w:eastAsia="標楷體" w:hAnsi="標楷體"/>
          <w:b/>
          <w:bCs/>
          <w:sz w:val="36"/>
          <w:szCs w:val="36"/>
        </w:rPr>
      </w:pPr>
    </w:p>
    <w:tbl>
      <w:tblPr>
        <w:tblpPr w:leftFromText="180" w:rightFromText="180" w:vertAnchor="text" w:horzAnchor="margin" w:tblpXSpec="center" w:tblpY="213"/>
        <w:tblW w:w="104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10488"/>
      </w:tblGrid>
      <w:tr w:rsidR="00690ADB" w:rsidRPr="00D8629F" w14:paraId="20EE86C5" w14:textId="77777777" w:rsidTr="00690ADB">
        <w:trPr>
          <w:trHeight w:val="8504"/>
        </w:trPr>
        <w:tc>
          <w:tcPr>
            <w:tcW w:w="10488" w:type="dxa"/>
          </w:tcPr>
          <w:p w14:paraId="4EC62335" w14:textId="77777777" w:rsidR="00690ADB" w:rsidRPr="004F185D" w:rsidRDefault="00690ADB" w:rsidP="000271A0">
            <w:pPr>
              <w:spacing w:beforeLines="400" w:before="960" w:afterLines="100" w:after="240" w:line="720" w:lineRule="auto"/>
              <w:rPr>
                <w:rFonts w:ascii="標楷體" w:eastAsia="標楷體" w:hAnsi="標楷體"/>
                <w:sz w:val="40"/>
                <w:szCs w:val="40"/>
              </w:rPr>
            </w:pPr>
            <w:r w:rsidRPr="61F16B6D">
              <w:rPr>
                <w:rFonts w:ascii="標楷體" w:eastAsia="標楷體" w:hAnsi="標楷體"/>
                <w:sz w:val="40"/>
                <w:szCs w:val="40"/>
              </w:rPr>
              <w:t>學校名稱：</w:t>
            </w:r>
            <w:r w:rsidRPr="61F16B6D">
              <w:rPr>
                <w:rFonts w:ascii="標楷體" w:eastAsia="標楷體" w:hAnsi="標楷體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     </w:t>
            </w:r>
            <w:r w:rsidRPr="61F16B6D">
              <w:rPr>
                <w:rFonts w:ascii="標楷體" w:eastAsia="標楷體" w:hAnsi="標楷體"/>
                <w:sz w:val="40"/>
                <w:szCs w:val="40"/>
                <w:u w:val="single"/>
              </w:rPr>
              <w:t xml:space="preserve"> </w:t>
            </w:r>
            <w:r>
              <w:rPr>
                <w:rFonts w:ascii="標楷體" w:eastAsia="標楷體" w:hAnsi="標楷體"/>
                <w:sz w:val="40"/>
                <w:szCs w:val="40"/>
              </w:rPr>
              <w:t>高中</w:t>
            </w:r>
          </w:p>
          <w:p w14:paraId="224196B3" w14:textId="77777777" w:rsidR="00690ADB" w:rsidRPr="004F185D" w:rsidRDefault="00690ADB" w:rsidP="00690ADB">
            <w:pPr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  <w:u w:val="single"/>
              </w:rPr>
            </w:pPr>
            <w:r w:rsidRPr="004F185D">
              <w:rPr>
                <w:rFonts w:ascii="標楷體" w:eastAsia="標楷體" w:hAnsi="標楷體" w:hint="eastAsia"/>
                <w:sz w:val="40"/>
                <w:szCs w:val="40"/>
              </w:rPr>
              <w:t>學生姓名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>：</w:t>
            </w:r>
            <w:r w:rsidRPr="004F185D"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                </w:t>
            </w:r>
          </w:p>
          <w:p w14:paraId="493F20D3" w14:textId="77777777" w:rsidR="00690ADB" w:rsidRPr="004F185D" w:rsidRDefault="00690ADB" w:rsidP="00690ADB">
            <w:pPr>
              <w:adjustRightInd w:val="0"/>
              <w:snapToGrid w:val="0"/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kern w:val="0"/>
                <w:sz w:val="40"/>
                <w:szCs w:val="40"/>
              </w:rPr>
              <w:t>班級導師</w:t>
            </w:r>
            <w:r w:rsidRPr="004F185D">
              <w:rPr>
                <w:rFonts w:ascii="標楷體" w:eastAsia="標楷體" w:hAnsi="標楷體" w:hint="eastAsia"/>
                <w:sz w:val="40"/>
                <w:szCs w:val="40"/>
              </w:rPr>
              <w:t>：</w:t>
            </w:r>
            <w:r w:rsidRPr="004F185D"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　　　</w:t>
            </w:r>
            <w:r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　　　　　</w:t>
            </w:r>
          </w:p>
          <w:p w14:paraId="15DB29A7" w14:textId="77777777" w:rsidR="00690ADB" w:rsidRDefault="00690ADB" w:rsidP="00690ADB">
            <w:pPr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  <w:u w:val="single"/>
              </w:rPr>
            </w:pPr>
            <w:r w:rsidRPr="61F16B6D">
              <w:rPr>
                <w:rFonts w:ascii="標楷體" w:eastAsia="標楷體" w:hAnsi="標楷體"/>
                <w:sz w:val="40"/>
                <w:szCs w:val="40"/>
              </w:rPr>
              <w:t>輔導教師：</w:t>
            </w:r>
            <w:r>
              <w:rPr>
                <w:rFonts w:ascii="標楷體" w:eastAsia="標楷體" w:hAnsi="標楷體"/>
                <w:sz w:val="40"/>
                <w:szCs w:val="40"/>
                <w:u w:val="single"/>
              </w:rPr>
              <w:t xml:space="preserve">　　　　　　　　</w:t>
            </w:r>
          </w:p>
          <w:p w14:paraId="13D9ADD5" w14:textId="77777777" w:rsidR="00690ADB" w:rsidRPr="00827FB4" w:rsidRDefault="00690ADB" w:rsidP="00690ADB">
            <w:pPr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</w:rPr>
            </w:pPr>
            <w:r w:rsidRPr="00827FB4">
              <w:rPr>
                <w:rFonts w:ascii="標楷體" w:eastAsia="標楷體" w:hAnsi="標楷體" w:hint="eastAsia"/>
                <w:sz w:val="40"/>
                <w:szCs w:val="40"/>
              </w:rPr>
              <w:t>特教老師</w:t>
            </w:r>
            <w:r w:rsidRPr="61F16B6D">
              <w:rPr>
                <w:rFonts w:ascii="標楷體" w:eastAsia="標楷體" w:hAnsi="標楷體"/>
                <w:sz w:val="40"/>
                <w:szCs w:val="40"/>
              </w:rPr>
              <w:t>：</w:t>
            </w:r>
            <w:r>
              <w:rPr>
                <w:rFonts w:ascii="標楷體" w:eastAsia="標楷體" w:hAnsi="標楷體"/>
                <w:sz w:val="40"/>
                <w:szCs w:val="40"/>
                <w:u w:val="single"/>
              </w:rPr>
              <w:t xml:space="preserve">　　　　　　　　</w:t>
            </w:r>
          </w:p>
        </w:tc>
      </w:tr>
    </w:tbl>
    <w:p w14:paraId="51172A37" w14:textId="77777777" w:rsidR="00344690" w:rsidRDefault="00344690" w:rsidP="00344690">
      <w:pPr>
        <w:spacing w:line="400" w:lineRule="exact"/>
        <w:rPr>
          <w:rFonts w:ascii="標楷體" w:eastAsia="標楷體" w:hAnsi="標楷體"/>
          <w:b/>
          <w:bCs/>
          <w:sz w:val="36"/>
          <w:szCs w:val="36"/>
        </w:rPr>
      </w:pPr>
    </w:p>
    <w:p w14:paraId="74768B21" w14:textId="537DC122" w:rsidR="00557A1D" w:rsidRPr="00690ADB" w:rsidRDefault="61F16B6D" w:rsidP="00C84F90">
      <w:pPr>
        <w:spacing w:line="800" w:lineRule="exact"/>
        <w:rPr>
          <w:rFonts w:ascii="標楷體" w:eastAsia="標楷體" w:hAnsi="標楷體"/>
          <w:b/>
          <w:bCs/>
          <w:sz w:val="40"/>
          <w:szCs w:val="40"/>
        </w:rPr>
      </w:pPr>
      <w:r w:rsidRPr="00690ADB">
        <w:rPr>
          <w:rFonts w:ascii="標楷體" w:eastAsia="標楷體" w:hAnsi="標楷體"/>
          <w:b/>
          <w:bCs/>
          <w:sz w:val="40"/>
          <w:szCs w:val="40"/>
        </w:rPr>
        <w:t>承辦人</w:t>
      </w:r>
      <w:r w:rsidR="00264187" w:rsidRPr="00690ADB">
        <w:rPr>
          <w:rFonts w:ascii="標楷體" w:eastAsia="標楷體" w:hAnsi="標楷體" w:hint="eastAsia"/>
          <w:b/>
          <w:bCs/>
          <w:sz w:val="40"/>
          <w:szCs w:val="40"/>
        </w:rPr>
        <w:t>員</w:t>
      </w:r>
      <w:r w:rsidRPr="00690ADB">
        <w:rPr>
          <w:rFonts w:ascii="標楷體" w:eastAsia="標楷體" w:hAnsi="標楷體"/>
          <w:b/>
          <w:bCs/>
          <w:sz w:val="40"/>
          <w:szCs w:val="40"/>
        </w:rPr>
        <w:t>：</w:t>
      </w:r>
    </w:p>
    <w:p w14:paraId="4584D2FB" w14:textId="1A670B5F" w:rsidR="00557A1D" w:rsidRPr="00690ADB" w:rsidRDefault="61F16B6D" w:rsidP="00C84F90">
      <w:pPr>
        <w:spacing w:line="800" w:lineRule="exact"/>
        <w:rPr>
          <w:rFonts w:ascii="標楷體" w:eastAsia="標楷體" w:hAnsi="標楷體"/>
          <w:b/>
          <w:bCs/>
          <w:sz w:val="40"/>
          <w:szCs w:val="40"/>
        </w:rPr>
      </w:pPr>
      <w:r w:rsidRPr="00690ADB">
        <w:rPr>
          <w:rFonts w:ascii="標楷體" w:eastAsia="標楷體" w:hAnsi="標楷體"/>
          <w:b/>
          <w:bCs/>
          <w:sz w:val="40"/>
          <w:szCs w:val="40"/>
        </w:rPr>
        <w:t>單位主管：</w:t>
      </w:r>
    </w:p>
    <w:p w14:paraId="0157CC4C" w14:textId="099EAAA0" w:rsidR="00C84F90" w:rsidRPr="00690ADB" w:rsidRDefault="61F16B6D" w:rsidP="001F4178">
      <w:pPr>
        <w:spacing w:line="800" w:lineRule="exact"/>
        <w:rPr>
          <w:rFonts w:ascii="標楷體" w:eastAsia="標楷體" w:hAnsi="標楷體"/>
          <w:b/>
          <w:bCs/>
          <w:sz w:val="40"/>
          <w:szCs w:val="40"/>
        </w:rPr>
      </w:pPr>
      <w:r w:rsidRPr="00690ADB">
        <w:rPr>
          <w:rFonts w:ascii="標楷體" w:eastAsia="標楷體" w:hAnsi="標楷體"/>
          <w:b/>
          <w:bCs/>
          <w:sz w:val="40"/>
          <w:szCs w:val="40"/>
        </w:rPr>
        <w:t>校</w:t>
      </w:r>
      <w:r w:rsidR="00E605AE" w:rsidRPr="00690ADB">
        <w:rPr>
          <w:rFonts w:ascii="標楷體" w:eastAsia="標楷體" w:hAnsi="標楷體" w:hint="eastAsia"/>
          <w:b/>
          <w:bCs/>
          <w:sz w:val="40"/>
          <w:szCs w:val="40"/>
        </w:rPr>
        <w:t xml:space="preserve">    </w:t>
      </w:r>
      <w:r w:rsidRPr="00690ADB">
        <w:rPr>
          <w:rFonts w:ascii="標楷體" w:eastAsia="標楷體" w:hAnsi="標楷體"/>
          <w:b/>
          <w:bCs/>
          <w:sz w:val="40"/>
          <w:szCs w:val="40"/>
        </w:rPr>
        <w:t>長：</w:t>
      </w:r>
    </w:p>
    <w:p w14:paraId="0D24AFED" w14:textId="77777777" w:rsidR="00690ADB" w:rsidRDefault="00690ADB" w:rsidP="00C84F90">
      <w:pPr>
        <w:spacing w:line="400" w:lineRule="exact"/>
        <w:rPr>
          <w:rFonts w:ascii="標楷體" w:eastAsia="標楷體" w:hAnsi="標楷體"/>
          <w:b/>
          <w:sz w:val="32"/>
          <w:szCs w:val="32"/>
        </w:rPr>
      </w:pPr>
    </w:p>
    <w:p w14:paraId="6A2B4736" w14:textId="77777777" w:rsidR="00D35A12" w:rsidRDefault="007C4FC3" w:rsidP="00722C1C">
      <w:pPr>
        <w:rPr>
          <w:rFonts w:ascii="標楷體" w:eastAsia="標楷體" w:hAnsi="標楷體"/>
          <w:b/>
          <w:sz w:val="32"/>
          <w:szCs w:val="32"/>
        </w:rPr>
      </w:pPr>
      <w:r w:rsidRPr="00557A1D">
        <w:rPr>
          <w:rFonts w:ascii="標楷體" w:eastAsia="標楷體" w:hAnsi="標楷體" w:hint="eastAsia"/>
          <w:b/>
          <w:sz w:val="32"/>
          <w:szCs w:val="32"/>
        </w:rPr>
        <w:lastRenderedPageBreak/>
        <w:t>一、</w:t>
      </w:r>
      <w:r w:rsidR="00074BBD">
        <w:rPr>
          <w:rFonts w:ascii="標楷體" w:eastAsia="標楷體" w:hAnsi="標楷體" w:hint="eastAsia"/>
          <w:b/>
          <w:sz w:val="32"/>
          <w:szCs w:val="32"/>
        </w:rPr>
        <w:t>行為表現</w:t>
      </w:r>
      <w:r w:rsidR="009A573E">
        <w:rPr>
          <w:rFonts w:ascii="標楷體" w:eastAsia="標楷體" w:hAnsi="標楷體" w:hint="eastAsia"/>
          <w:b/>
          <w:sz w:val="32"/>
          <w:szCs w:val="32"/>
        </w:rPr>
        <w:t xml:space="preserve">       </w:t>
      </w:r>
    </w:p>
    <w:p w14:paraId="7DEC1EDB" w14:textId="0C1344EF" w:rsidR="007C4FC3" w:rsidRPr="00D35A12" w:rsidRDefault="006958C7" w:rsidP="00D35A12">
      <w:pPr>
        <w:spacing w:line="3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bCs/>
          <w:kern w:val="0"/>
          <w:szCs w:val="24"/>
        </w:rPr>
        <w:t>填寫教師</w:t>
      </w:r>
      <w:r w:rsidRPr="00CD1D3A">
        <w:rPr>
          <w:rFonts w:ascii="標楷體" w:eastAsia="標楷體" w:hAnsi="標楷體" w:hint="eastAsia"/>
          <w:b/>
          <w:bCs/>
          <w:kern w:val="0"/>
          <w:szCs w:val="24"/>
        </w:rPr>
        <w:t>：</w:t>
      </w:r>
      <w:r w:rsidRPr="00CD1D3A">
        <w:rPr>
          <w:rFonts w:ascii="標楷體" w:eastAsia="標楷體" w:hAnsi="標楷體" w:hint="eastAsia"/>
          <w:b/>
          <w:bCs/>
          <w:kern w:val="0"/>
          <w:szCs w:val="24"/>
          <w:u w:val="single"/>
        </w:rPr>
        <w:t xml:space="preserve">　　　　　　　　</w:t>
      </w:r>
      <w:r w:rsidRPr="00CD1D3A">
        <w:rPr>
          <w:rFonts w:ascii="標楷體" w:eastAsia="標楷體" w:hAnsi="標楷體" w:hint="eastAsia"/>
          <w:b/>
          <w:bCs/>
          <w:kern w:val="0"/>
          <w:szCs w:val="24"/>
        </w:rPr>
        <w:t xml:space="preserve"> </w:t>
      </w:r>
      <w:r w:rsidRPr="00CD1D3A">
        <w:rPr>
          <w:rFonts w:ascii="標楷體" w:eastAsia="標楷體" w:hAnsi="標楷體" w:hint="eastAsia"/>
          <w:szCs w:val="24"/>
        </w:rPr>
        <w:t>個案之□導師 □輔導教師 □其他</w:t>
      </w:r>
      <w:r>
        <w:rPr>
          <w:rFonts w:ascii="標楷體" w:eastAsia="標楷體" w:hAnsi="標楷體" w:hint="eastAsia"/>
          <w:szCs w:val="24"/>
        </w:rPr>
        <w:t>(      )</w:t>
      </w:r>
      <w:r w:rsidRPr="00CD1D3A">
        <w:rPr>
          <w:rFonts w:ascii="標楷體" w:eastAsia="標楷體" w:hAnsi="標楷體" w:hint="eastAsia"/>
          <w:b/>
          <w:bCs/>
          <w:kern w:val="0"/>
          <w:szCs w:val="24"/>
        </w:rPr>
        <w:t>填寫</w:t>
      </w:r>
      <w:r>
        <w:rPr>
          <w:rFonts w:ascii="標楷體" w:eastAsia="標楷體" w:hAnsi="標楷體" w:hint="eastAsia"/>
          <w:b/>
          <w:bCs/>
          <w:kern w:val="0"/>
          <w:szCs w:val="24"/>
        </w:rPr>
        <w:t>日期</w:t>
      </w:r>
      <w:r w:rsidRPr="00CD1D3A">
        <w:rPr>
          <w:rFonts w:ascii="標楷體" w:eastAsia="標楷體" w:hAnsi="標楷體" w:hint="eastAsia"/>
          <w:b/>
          <w:bCs/>
          <w:kern w:val="0"/>
          <w:szCs w:val="24"/>
        </w:rPr>
        <w:t>：</w:t>
      </w:r>
      <w:r w:rsidRPr="00CD1D3A">
        <w:rPr>
          <w:rFonts w:ascii="標楷體" w:eastAsia="標楷體" w:hAnsi="標楷體" w:hint="eastAsia"/>
          <w:b/>
          <w:bCs/>
          <w:kern w:val="0"/>
          <w:szCs w:val="24"/>
          <w:u w:val="single"/>
        </w:rPr>
        <w:t xml:space="preserve">　　　　　　</w:t>
      </w:r>
      <w:r w:rsidR="00D35A12" w:rsidRPr="00D35A12">
        <w:rPr>
          <w:rFonts w:ascii="標楷體" w:eastAsia="標楷體" w:hAnsi="標楷體" w:hint="eastAsia"/>
          <w:b/>
          <w:bCs/>
          <w:kern w:val="0"/>
          <w:sz w:val="28"/>
          <w:szCs w:val="28"/>
          <w:u w:val="single"/>
        </w:rPr>
        <w:t xml:space="preserve">　　　　　　</w:t>
      </w:r>
    </w:p>
    <w:p w14:paraId="2B2E0A20" w14:textId="1129B6F2" w:rsidR="00722C1C" w:rsidRPr="009A573E" w:rsidRDefault="00722C1C" w:rsidP="00D35A12">
      <w:pPr>
        <w:snapToGrid w:val="0"/>
        <w:spacing w:line="360" w:lineRule="exact"/>
        <w:ind w:left="372" w:hangingChars="133" w:hanging="372"/>
        <w:rPr>
          <w:rFonts w:ascii="標楷體" w:eastAsia="標楷體" w:hAnsi="標楷體"/>
          <w:sz w:val="26"/>
          <w:szCs w:val="26"/>
          <w:u w:val="single"/>
        </w:rPr>
      </w:pPr>
      <w:r>
        <w:rPr>
          <w:rFonts w:ascii="標楷體" w:eastAsia="標楷體" w:hAnsi="標楷體" w:hint="eastAsia"/>
          <w:sz w:val="28"/>
          <w:szCs w:val="16"/>
        </w:rPr>
        <w:t>1.【量化紀錄】</w:t>
      </w:r>
      <w:r w:rsidR="009A573E">
        <w:rPr>
          <w:rFonts w:ascii="標楷體" w:eastAsia="標楷體" w:hAnsi="標楷體" w:hint="eastAsia"/>
          <w:sz w:val="28"/>
          <w:szCs w:val="16"/>
        </w:rPr>
        <w:t xml:space="preserve">                                      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5128"/>
        <w:gridCol w:w="1136"/>
        <w:gridCol w:w="835"/>
        <w:gridCol w:w="747"/>
        <w:gridCol w:w="748"/>
        <w:gridCol w:w="748"/>
        <w:gridCol w:w="748"/>
      </w:tblGrid>
      <w:tr w:rsidR="00722C1C" w:rsidRPr="00AC7677" w14:paraId="5C39B14C" w14:textId="77777777" w:rsidTr="009A573E">
        <w:tc>
          <w:tcPr>
            <w:tcW w:w="5445" w:type="dxa"/>
            <w:gridSpan w:val="2"/>
            <w:vMerge w:val="restart"/>
            <w:shd w:val="clear" w:color="auto" w:fill="auto"/>
            <w:vAlign w:val="center"/>
          </w:tcPr>
          <w:p w14:paraId="2047279F" w14:textId="77777777" w:rsidR="00722C1C" w:rsidRPr="00071532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71532">
              <w:rPr>
                <w:rFonts w:ascii="標楷體" w:eastAsia="標楷體" w:hAnsi="標楷體" w:hint="eastAsia"/>
                <w:sz w:val="28"/>
                <w:szCs w:val="28"/>
              </w:rPr>
              <w:t>徵狀描述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14:paraId="64C7C8DD" w14:textId="77777777" w:rsidR="00722C1C" w:rsidRPr="009A573E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A573E">
              <w:rPr>
                <w:rFonts w:ascii="標楷體" w:eastAsia="標楷體" w:hAnsi="標楷體" w:hint="eastAsia"/>
                <w:sz w:val="20"/>
                <w:szCs w:val="20"/>
              </w:rPr>
              <w:t>持續時間</w:t>
            </w:r>
          </w:p>
          <w:p w14:paraId="5F71B8C6" w14:textId="77777777" w:rsidR="00722C1C" w:rsidRPr="009A573E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0"/>
                <w:szCs w:val="10"/>
              </w:rPr>
            </w:pPr>
            <w:r w:rsidRPr="009A573E">
              <w:rPr>
                <w:rFonts w:ascii="標楷體" w:eastAsia="標楷體" w:hAnsi="標楷體" w:hint="eastAsia"/>
                <w:sz w:val="10"/>
                <w:szCs w:val="10"/>
              </w:rPr>
              <w:t>（年月日～年月日）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</w:tcPr>
          <w:p w14:paraId="28CA72C0" w14:textId="77777777" w:rsidR="00722C1C" w:rsidRPr="009A573E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A573E">
              <w:rPr>
                <w:rFonts w:ascii="標楷體" w:eastAsia="標楷體" w:hAnsi="標楷體" w:hint="eastAsia"/>
                <w:sz w:val="20"/>
                <w:szCs w:val="20"/>
              </w:rPr>
              <w:t>頻率</w:t>
            </w:r>
          </w:p>
          <w:p w14:paraId="79A0FC06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sz w:val="12"/>
                <w:szCs w:val="12"/>
              </w:rPr>
              <w:t>（次／日）</w:t>
            </w:r>
          </w:p>
        </w:tc>
        <w:tc>
          <w:tcPr>
            <w:tcW w:w="2991" w:type="dxa"/>
            <w:gridSpan w:val="4"/>
            <w:shd w:val="clear" w:color="auto" w:fill="auto"/>
            <w:vAlign w:val="center"/>
          </w:tcPr>
          <w:p w14:paraId="2FF16EF0" w14:textId="77777777" w:rsidR="00722C1C" w:rsidRPr="00071532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532">
              <w:rPr>
                <w:rFonts w:ascii="標楷體" w:eastAsia="標楷體" w:hAnsi="標楷體" w:hint="eastAsia"/>
                <w:sz w:val="20"/>
                <w:szCs w:val="20"/>
              </w:rPr>
              <w:t>嚴重程度</w:t>
            </w:r>
          </w:p>
        </w:tc>
      </w:tr>
      <w:tr w:rsidR="00722C1C" w:rsidRPr="00AC7677" w14:paraId="4710093A" w14:textId="77777777" w:rsidTr="009A573E">
        <w:trPr>
          <w:trHeight w:val="294"/>
        </w:trPr>
        <w:tc>
          <w:tcPr>
            <w:tcW w:w="5445" w:type="dxa"/>
            <w:gridSpan w:val="2"/>
            <w:vMerge/>
            <w:shd w:val="clear" w:color="auto" w:fill="auto"/>
            <w:vAlign w:val="center"/>
          </w:tcPr>
          <w:p w14:paraId="2C538EB9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1C970815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14:paraId="691DBBEF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34BFA368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不明顯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6EC8F9E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需要</w:t>
            </w:r>
          </w:p>
          <w:p w14:paraId="2C4E7B23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支援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9D6C647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需大量支援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F818675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需</w:t>
            </w: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極大量支援</w:t>
            </w:r>
          </w:p>
        </w:tc>
      </w:tr>
      <w:tr w:rsidR="00722C1C" w:rsidRPr="00AC7677" w14:paraId="7247F162" w14:textId="77777777" w:rsidTr="00D35A12">
        <w:trPr>
          <w:cantSplit/>
          <w:trHeight w:hRule="exact" w:val="397"/>
        </w:trPr>
        <w:tc>
          <w:tcPr>
            <w:tcW w:w="313" w:type="dxa"/>
            <w:vMerge w:val="restart"/>
            <w:shd w:val="clear" w:color="auto" w:fill="auto"/>
            <w:textDirection w:val="tbRlV"/>
            <w:vAlign w:val="center"/>
          </w:tcPr>
          <w:p w14:paraId="4D3EBDED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社交及溝通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7B090E5A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刻板的或重複的動作、使用物件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25788A0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1C55229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091BC23C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8F73C0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FC7D123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FAEDC57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2D0739AA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4D043F80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3704F7EE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刻板的或重複的語句、聲音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54A8248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518F0CD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77EB6E5C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DF5C7B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8FBA0E7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6858AD8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614C7525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093C0C1F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5FA9C12D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重複別人的問話或回答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0E64B2DE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482EA81E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40F46CF3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C048F4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55F87672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7E4D85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16D47082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4D36E9BA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4EB163E1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無法持續一來</w:t>
            </w:r>
            <w:proofErr w:type="gramStart"/>
            <w:r w:rsidRPr="00CF2B34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 w:rsidRPr="00CF2B34">
              <w:rPr>
                <w:rFonts w:ascii="標楷體" w:eastAsia="標楷體" w:hAnsi="標楷體" w:hint="eastAsia"/>
                <w:color w:val="000000"/>
              </w:rPr>
              <w:t>往的會話交談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06518A61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0136645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1EB3FA75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99C0B5B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26C97E1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B0B980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2F8983BC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6EECD988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0F6219FD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自言自語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418BC1D2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299776F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32BCE915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446994E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374148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744A562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2AA5182C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498F82B0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195670A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缺乏社交性的臉部表情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7B9EC0F2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145D0DB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50E3B417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A80C04E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85E440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6364BC9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524B86D6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1A9D25DB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9C1FC2E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CF2B34">
              <w:rPr>
                <w:rFonts w:ascii="標楷體" w:eastAsia="標楷體" w:hAnsi="標楷體" w:hint="eastAsia"/>
                <w:color w:val="000000"/>
                <w:sz w:val="22"/>
              </w:rPr>
              <w:t>不善理解或運用手勢、表情、動作等非語言溝通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41F43E5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520849F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230AC26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6ED0C74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5A7AC5AA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2FDEBCB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06BEEF77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3680B382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02734E0F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語言及非語言溝通整合不良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C86420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65A009AB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479FD105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592275D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A10C9A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115A74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407DD7E6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65F56332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1EB737F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眼神接觸異常，或缺乏眼神接觸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0BA8C0E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5F9BC26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757E215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2D2EA3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0701C84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802DA4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746707D3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36D06C2B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4D290C0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調整行為以符合不同社會情境有困難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4D07FB81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4648511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5F5CA9CA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0EA8593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0130E0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60EE4A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6D6732A7" w14:textId="77777777" w:rsidTr="00D35A12">
        <w:trPr>
          <w:cantSplit/>
          <w:trHeight w:hRule="exact" w:val="670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2FA42117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46963783" w14:textId="42B28D14" w:rsidR="00722C1C" w:rsidRPr="00D35A12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CF2B34">
              <w:rPr>
                <w:rFonts w:ascii="標楷體" w:eastAsia="標楷體" w:hAnsi="標楷體" w:hint="eastAsia"/>
                <w:color w:val="000000"/>
                <w:szCs w:val="24"/>
              </w:rPr>
              <w:t>興趣、情緒或</w:t>
            </w:r>
            <w:r w:rsidR="00D35A12">
              <w:rPr>
                <w:rFonts w:ascii="標楷體" w:eastAsia="標楷體" w:hAnsi="標楷體" w:hint="eastAsia"/>
                <w:color w:val="000000"/>
                <w:szCs w:val="24"/>
              </w:rPr>
              <w:t>是</w:t>
            </w:r>
            <w:r w:rsidRPr="00CF2B34">
              <w:rPr>
                <w:rFonts w:ascii="標楷體" w:eastAsia="標楷體" w:hAnsi="標楷體" w:hint="eastAsia"/>
                <w:color w:val="000000"/>
                <w:szCs w:val="24"/>
              </w:rPr>
              <w:t>情感分享的不足，或未能依情境場合適時分享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0BDC735C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234250F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4227C9B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B72A37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7F4C26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3D1A9AE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12B4A491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2B0F2495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EFB41F7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想像遊戲困難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081E98C5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18D770B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1C0D053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A8CC5F3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592C801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2B0FA834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244550F7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371A01B4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BC0249D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對同儕沒興趣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5498D27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41B8DD3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6C0B9531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3676F91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22FBD6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C820D4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4AE4650F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123FE63B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38701863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說謊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3F64553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07263B9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60C88EBB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9188057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C004C5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27E85EC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5F975568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3705BE61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265561E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無法開啟或回應社交互動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34A5B6A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545D2B5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15538591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037B59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43D1D65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279D7B7E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1DE170AB" w14:textId="77777777" w:rsidTr="00D35A12">
        <w:trPr>
          <w:cantSplit/>
          <w:trHeight w:hRule="exact" w:val="397"/>
        </w:trPr>
        <w:tc>
          <w:tcPr>
            <w:tcW w:w="313" w:type="dxa"/>
            <w:vMerge w:val="restart"/>
            <w:shd w:val="clear" w:color="auto" w:fill="auto"/>
            <w:textDirection w:val="tbRlV"/>
            <w:vAlign w:val="center"/>
          </w:tcPr>
          <w:p w14:paraId="4BB45F4E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動機及注意力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61B91C15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對規則及流程有特定堅持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5774F4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1D296E73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597EFDD4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7DC95D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646E360B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31C4073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2961CAC2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6CAC1162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023BE76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興趣狹窄而熱切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64E710A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5A533AA3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45FD6D4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26565CD7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5A347D5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2AB97F9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3DE252CA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27AC3FB5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614C452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容易陷入發呆</w:t>
            </w:r>
            <w:proofErr w:type="gramStart"/>
            <w:r w:rsidRPr="00CF2B34">
              <w:rPr>
                <w:rFonts w:ascii="標楷體" w:eastAsia="標楷體" w:hAnsi="標楷體" w:hint="eastAsia"/>
                <w:color w:val="000000"/>
              </w:rPr>
              <w:t>恍</w:t>
            </w:r>
            <w:proofErr w:type="gramEnd"/>
            <w:r w:rsidRPr="00CF2B34">
              <w:rPr>
                <w:rFonts w:ascii="標楷體" w:eastAsia="標楷體" w:hAnsi="標楷體" w:hint="eastAsia"/>
                <w:color w:val="000000"/>
              </w:rPr>
              <w:t>神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35BC2ECB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0F5BF3A5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559EC8D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78CFB3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68F200A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BCCE10C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27F82077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2E8EE986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3BA180DD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成天無精打采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3DD96731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5858928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58FA02B5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A46C667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58361F6E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2F6099C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021B1623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75023F68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247723D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上課時無法遵守課室規則而</w:t>
            </w:r>
            <w:proofErr w:type="gramStart"/>
            <w:r w:rsidRPr="00CF2B34">
              <w:rPr>
                <w:rFonts w:ascii="標楷體" w:eastAsia="標楷體" w:hAnsi="標楷體" w:hint="eastAsia"/>
                <w:color w:val="000000"/>
              </w:rPr>
              <w:t>離座遊走</w:t>
            </w:r>
            <w:proofErr w:type="gramEnd"/>
          </w:p>
        </w:tc>
        <w:tc>
          <w:tcPr>
            <w:tcW w:w="1136" w:type="dxa"/>
            <w:shd w:val="clear" w:color="auto" w:fill="auto"/>
            <w:vAlign w:val="center"/>
          </w:tcPr>
          <w:p w14:paraId="39F678E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3F8A3C85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3540900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8E27B52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3A1A84A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BC2253B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7E04AB41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642CFE0D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D1B218D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專注力不佳，例如東張西望、玩弄物品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04E2ED2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10AFA25E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3CF4BD6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412D65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1B46FE3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235337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0ECF35BB" w14:textId="77777777" w:rsidTr="00D35A12">
        <w:trPr>
          <w:cantSplit/>
          <w:trHeight w:hRule="exact" w:val="562"/>
        </w:trPr>
        <w:tc>
          <w:tcPr>
            <w:tcW w:w="313" w:type="dxa"/>
            <w:vMerge w:val="restart"/>
            <w:shd w:val="clear" w:color="auto" w:fill="auto"/>
            <w:textDirection w:val="tbRlV"/>
            <w:vAlign w:val="center"/>
          </w:tcPr>
          <w:p w14:paraId="142AD806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身體知覺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2C0D9619" w14:textId="77777777" w:rsidR="00D35A12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F2B3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感知過敏或過弱，或對某些感覺特別有興趣(痛楚、溫度、</w:t>
            </w:r>
          </w:p>
          <w:p w14:paraId="4AAE17F3" w14:textId="56DB09A3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F2B3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光線及聲音)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3D9A0D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1EFC309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4BE124EA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751FBDA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F37A1A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54424EA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2DD9E0EC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vAlign w:val="center"/>
          </w:tcPr>
          <w:p w14:paraId="3E4D0619" w14:textId="77777777" w:rsidR="00722C1C" w:rsidRPr="00AC7677" w:rsidRDefault="00722C1C" w:rsidP="002143EC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BEFCBA5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CF2B34">
              <w:rPr>
                <w:rFonts w:ascii="標楷體" w:eastAsia="標楷體" w:hAnsi="標楷體" w:hint="eastAsia"/>
                <w:color w:val="000000"/>
                <w:sz w:val="22"/>
              </w:rPr>
              <w:t>經常不能意識所處的環境，且對危險的環境不在意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29643543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045C074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59903AFC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D33A99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1FEE49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A947F05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40543AA2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vAlign w:val="center"/>
          </w:tcPr>
          <w:p w14:paraId="1A968C30" w14:textId="77777777" w:rsidR="00722C1C" w:rsidRPr="00AC7677" w:rsidRDefault="00722C1C" w:rsidP="002143EC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C8CC7BC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以</w:t>
            </w:r>
            <w:proofErr w:type="gramStart"/>
            <w:r w:rsidRPr="00CF2B34">
              <w:rPr>
                <w:rFonts w:ascii="標楷體" w:eastAsia="標楷體" w:hAnsi="標楷體" w:hint="eastAsia"/>
                <w:color w:val="000000"/>
              </w:rPr>
              <w:t>撞頭、咬手</w:t>
            </w:r>
            <w:proofErr w:type="gramEnd"/>
            <w:r w:rsidRPr="00CF2B34">
              <w:rPr>
                <w:rFonts w:ascii="標楷體" w:eastAsia="標楷體" w:hAnsi="標楷體" w:hint="eastAsia"/>
                <w:color w:val="000000"/>
              </w:rPr>
              <w:t>等行為自傷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5FD736E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5E626AA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00A252A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6E48825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6EBC2E1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44258C4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24CD2271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vAlign w:val="center"/>
          </w:tcPr>
          <w:p w14:paraId="7A5A341C" w14:textId="77777777" w:rsidR="00722C1C" w:rsidRPr="00AC7677" w:rsidRDefault="00722C1C" w:rsidP="002143EC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18E1F83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CF2B34">
              <w:rPr>
                <w:rFonts w:ascii="標楷體" w:eastAsia="標楷體" w:hAnsi="標楷體" w:hint="eastAsia"/>
                <w:color w:val="000000"/>
                <w:sz w:val="22"/>
              </w:rPr>
              <w:t>做出前</w:t>
            </w:r>
            <w:proofErr w:type="gramStart"/>
            <w:r w:rsidRPr="00CF2B34">
              <w:rPr>
                <w:rFonts w:ascii="標楷體" w:eastAsia="標楷體" w:hAnsi="標楷體" w:hint="eastAsia"/>
                <w:color w:val="000000"/>
                <w:sz w:val="22"/>
              </w:rPr>
              <w:t>衝</w:t>
            </w:r>
            <w:proofErr w:type="gramEnd"/>
            <w:r w:rsidRPr="00CF2B34">
              <w:rPr>
                <w:rFonts w:ascii="標楷體" w:eastAsia="標楷體" w:hAnsi="標楷體" w:hint="eastAsia"/>
                <w:color w:val="000000"/>
                <w:sz w:val="22"/>
              </w:rPr>
              <w:t>、旋轉、腳尖行走、手指</w:t>
            </w:r>
            <w:proofErr w:type="gramStart"/>
            <w:r w:rsidRPr="00CF2B34">
              <w:rPr>
                <w:rFonts w:ascii="標楷體" w:eastAsia="標楷體" w:hAnsi="標楷體" w:hint="eastAsia"/>
                <w:color w:val="000000"/>
                <w:sz w:val="22"/>
              </w:rPr>
              <w:t>輕掐輕</w:t>
            </w:r>
            <w:proofErr w:type="gramEnd"/>
            <w:r w:rsidRPr="00CF2B34">
              <w:rPr>
                <w:rFonts w:ascii="標楷體" w:eastAsia="標楷體" w:hAnsi="標楷體" w:hint="eastAsia"/>
                <w:color w:val="000000"/>
                <w:sz w:val="22"/>
              </w:rPr>
              <w:t>彈等動作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745BE2D7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041A54DC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01362E0E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691700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64849FE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EF84072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718C3AA1" w14:textId="77777777" w:rsidTr="00D35A12">
        <w:trPr>
          <w:cantSplit/>
          <w:trHeight w:hRule="exact" w:val="397"/>
        </w:trPr>
        <w:tc>
          <w:tcPr>
            <w:tcW w:w="313" w:type="dxa"/>
            <w:vMerge w:val="restart"/>
            <w:shd w:val="clear" w:color="auto" w:fill="auto"/>
            <w:textDirection w:val="tbRlV"/>
            <w:vAlign w:val="center"/>
          </w:tcPr>
          <w:p w14:paraId="6CAF1866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</w:rPr>
              <w:t>干擾行為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447E89C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公然反抗或不聽從指示或規定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25B35D5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6D10ED6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3D7092F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22C2BBAA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23A6297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892C494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22CAC21B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2BB21CAA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6B026811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上課時自顧和同學玩、說話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565F4ADC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20C7CF5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2C69E1EC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50CDFBE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9F0610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65C71DA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0ED86792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57853F21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DD3AD1B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製造噪音、吵鬧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2CA4AFAA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44F3D1D7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58C61113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189FC4A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65A07C6C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58D21765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12EF9731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1F09F268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5BA53341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出現令人厭惡的言語或手勢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6BAC3CA5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499F85B2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07D8CBF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23159574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E134B0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530F9E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5B31B839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0C87F3D8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56A24C0E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F2B3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易與人發生打架或爭吵等不同程度的衝突，或有極度激烈的行為反應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2B4CA3D5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3635E7B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4D062573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FD796CC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CC11124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65BB3D7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1E1F0F6B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1D75532D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3904B17A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常捉弄同學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04195DC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5C2F6792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21A5226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5726C05C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4AE6091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0BB57AB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76ABABD4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289F3C9C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FE5041C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用咬人、撞人、踢人等行為傷害他人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0FDBA567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7865246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5B316D6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23F3CC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F0B336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BC0989E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5E36929F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32EBDA54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D239B2A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破壞物品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7A045B24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14297FD3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17196BF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550947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F5B6A2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1031482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6EA3BDF8" w14:textId="6F941AA1" w:rsidR="00722C1C" w:rsidRDefault="00722C1C" w:rsidP="00722C1C">
      <w:pPr>
        <w:spacing w:line="400" w:lineRule="exact"/>
        <w:jc w:val="both"/>
        <w:rPr>
          <w:rFonts w:ascii="標楷體" w:eastAsia="標楷體" w:hAnsi="標楷體"/>
          <w:sz w:val="28"/>
          <w:szCs w:val="16"/>
        </w:rPr>
      </w:pPr>
      <w:r>
        <w:rPr>
          <w:rFonts w:ascii="標楷體" w:eastAsia="標楷體" w:hAnsi="標楷體" w:hint="eastAsia"/>
          <w:sz w:val="28"/>
          <w:szCs w:val="16"/>
        </w:rPr>
        <w:lastRenderedPageBreak/>
        <w:t>2.【質性描述】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313"/>
        <w:gridCol w:w="4754"/>
      </w:tblGrid>
      <w:tr w:rsidR="00722C1C" w:rsidRPr="00573E55" w14:paraId="24CA15AF" w14:textId="77777777" w:rsidTr="00D35A12">
        <w:trPr>
          <w:trHeight w:val="510"/>
        </w:trPr>
        <w:tc>
          <w:tcPr>
            <w:tcW w:w="568" w:type="dxa"/>
            <w:shd w:val="clear" w:color="auto" w:fill="auto"/>
            <w:vAlign w:val="center"/>
          </w:tcPr>
          <w:p w14:paraId="1ABBB5A1" w14:textId="77777777" w:rsidR="00722C1C" w:rsidRPr="00D35A12" w:rsidRDefault="00722C1C" w:rsidP="00D35A12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D35A12">
              <w:rPr>
                <w:rFonts w:ascii="標楷體" w:eastAsia="標楷體" w:hAnsi="標楷體" w:hint="eastAsia"/>
                <w:sz w:val="16"/>
                <w:szCs w:val="16"/>
              </w:rPr>
              <w:t>向度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E338F92" w14:textId="77777777" w:rsidR="00722C1C" w:rsidRPr="00D35A12" w:rsidRDefault="00722C1C" w:rsidP="00D35A12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35A12">
              <w:rPr>
                <w:rFonts w:ascii="標楷體" w:eastAsia="標楷體" w:hAnsi="標楷體" w:hint="eastAsia"/>
                <w:szCs w:val="24"/>
              </w:rPr>
              <w:t>DSM-5 診斷標準及建議觀察情境</w:t>
            </w:r>
          </w:p>
        </w:tc>
        <w:tc>
          <w:tcPr>
            <w:tcW w:w="4926" w:type="dxa"/>
            <w:shd w:val="clear" w:color="auto" w:fill="auto"/>
            <w:vAlign w:val="center"/>
          </w:tcPr>
          <w:p w14:paraId="0B17A2B8" w14:textId="77777777" w:rsidR="00722C1C" w:rsidRPr="00D35A12" w:rsidRDefault="00722C1C" w:rsidP="00D35A12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35A12">
              <w:rPr>
                <w:rFonts w:ascii="標楷體" w:eastAsia="標楷體" w:hAnsi="標楷體" w:hint="eastAsia"/>
                <w:szCs w:val="24"/>
              </w:rPr>
              <w:t>個案實際表現</w:t>
            </w:r>
          </w:p>
        </w:tc>
      </w:tr>
      <w:tr w:rsidR="00722C1C" w:rsidRPr="00573E55" w14:paraId="6C86A5AC" w14:textId="77777777" w:rsidTr="002143EC">
        <w:trPr>
          <w:trHeight w:hRule="exact" w:val="3969"/>
        </w:trPr>
        <w:tc>
          <w:tcPr>
            <w:tcW w:w="568" w:type="dxa"/>
            <w:vMerge w:val="restart"/>
            <w:shd w:val="clear" w:color="auto" w:fill="auto"/>
            <w:textDirection w:val="tbRlV"/>
            <w:vAlign w:val="center"/>
          </w:tcPr>
          <w:p w14:paraId="77AE8DD2" w14:textId="7656C8F2" w:rsidR="00722C1C" w:rsidRPr="00C014EC" w:rsidRDefault="001F2AF2" w:rsidP="002143EC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 w:rsidRPr="00C014EC">
              <w:rPr>
                <w:rFonts w:ascii="標楷體" w:eastAsia="標楷體" w:hAnsi="標楷體" w:hint="eastAsia"/>
                <w:color w:val="000000"/>
                <w:szCs w:val="24"/>
              </w:rPr>
              <w:t>Ａ</w:t>
            </w:r>
            <w:proofErr w:type="gramEnd"/>
            <w:r w:rsidR="00722C1C" w:rsidRPr="00C014EC">
              <w:rPr>
                <w:rFonts w:ascii="標楷體" w:eastAsia="標楷體" w:hAnsi="標楷體" w:hint="eastAsia"/>
                <w:color w:val="000000"/>
                <w:szCs w:val="24"/>
              </w:rPr>
              <w:t>在多重情境下持續有社交溝通及社交互動的缺損</w:t>
            </w:r>
          </w:p>
        </w:tc>
        <w:tc>
          <w:tcPr>
            <w:tcW w:w="5528" w:type="dxa"/>
            <w:shd w:val="clear" w:color="auto" w:fill="auto"/>
          </w:tcPr>
          <w:p w14:paraId="7E83BAC7" w14:textId="77777777" w:rsidR="00722C1C" w:rsidRPr="00573E55" w:rsidRDefault="00722C1C" w:rsidP="00722C1C">
            <w:pPr>
              <w:pStyle w:val="afc"/>
              <w:numPr>
                <w:ilvl w:val="0"/>
                <w:numId w:val="3"/>
              </w:numPr>
              <w:spacing w:line="300" w:lineRule="exact"/>
              <w:ind w:leftChars="0" w:left="321" w:hanging="321"/>
              <w:jc w:val="both"/>
              <w:rPr>
                <w:rFonts w:ascii="標楷體" w:eastAsia="標楷體" w:hAnsi="標楷體" w:cs="新細明體"/>
                <w:b/>
                <w:bCs/>
                <w:sz w:val="22"/>
                <w:u w:val="single"/>
              </w:rPr>
            </w:pPr>
            <w:r w:rsidRPr="00573E55">
              <w:rPr>
                <w:rFonts w:ascii="標楷體" w:eastAsia="標楷體" w:hAnsi="標楷體" w:cs="新細明體" w:hint="eastAsia"/>
                <w:b/>
                <w:bCs/>
                <w:sz w:val="22"/>
                <w:u w:val="single"/>
              </w:rPr>
              <w:t>社會－情緒相互性的缺損。</w:t>
            </w:r>
          </w:p>
          <w:p w14:paraId="1EA1707C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上課時是否能主動發問</w:t>
            </w:r>
          </w:p>
          <w:p w14:paraId="32651931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是否能詢問他人加入小組或遊戲</w:t>
            </w:r>
          </w:p>
          <w:p w14:paraId="6B8445F7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是否能接受他人的意見</w:t>
            </w:r>
          </w:p>
          <w:p w14:paraId="4C7CF46A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是否能跟隨他人的話題適時轉移</w:t>
            </w:r>
          </w:p>
          <w:p w14:paraId="70B95EB2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是否能同理他人的情緒</w:t>
            </w:r>
          </w:p>
          <w:p w14:paraId="1272CADA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是否能回答老師提問的問題</w:t>
            </w:r>
          </w:p>
          <w:p w14:paraId="58DCCE28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休息時間是否能主動找同學玩</w:t>
            </w:r>
          </w:p>
          <w:p w14:paraId="29DDC0E1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是否能瞭解遊戲規則</w:t>
            </w:r>
          </w:p>
          <w:p w14:paraId="3B3D443E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是否能和人分享玩具或興趣</w:t>
            </w:r>
          </w:p>
          <w:p w14:paraId="386FC375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當別人和他談論話題時，是否能與人交談</w:t>
            </w:r>
          </w:p>
          <w:p w14:paraId="32AA3D8A" w14:textId="7B9667F6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發展友誼時、分享情緒時、或在團體活動中表現</w:t>
            </w:r>
            <w:r w:rsidR="00C048EE">
              <w:rPr>
                <w:rFonts w:ascii="標楷體" w:eastAsia="標楷體" w:hAnsi="標楷體" w:hint="eastAsia"/>
                <w:sz w:val="20"/>
                <w:szCs w:val="20"/>
              </w:rPr>
              <w:t>顯得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漠不關心/一旁觀察/積極投入</w:t>
            </w:r>
          </w:p>
          <w:p w14:paraId="4807AF66" w14:textId="5D695CFC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/>
                <w:sz w:val="20"/>
                <w:szCs w:val="20"/>
              </w:rPr>
              <w:t>交友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或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遊戲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時</w:t>
            </w:r>
            <w:r w:rsidR="00C048EE" w:rsidRPr="00CE16A4">
              <w:rPr>
                <w:rFonts w:ascii="標楷體" w:eastAsia="標楷體" w:hAnsi="標楷體" w:hint="eastAsia"/>
                <w:sz w:val="20"/>
                <w:szCs w:val="20"/>
              </w:rPr>
              <w:t>的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表現主動但</w:t>
            </w:r>
            <w:r w:rsidR="00C048EE">
              <w:rPr>
                <w:rFonts w:ascii="標楷體" w:eastAsia="標楷體" w:hAnsi="標楷體" w:hint="eastAsia"/>
                <w:sz w:val="20"/>
                <w:szCs w:val="20"/>
              </w:rPr>
              <w:t>是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怪異/被動/避開遠離/易起衝突</w:t>
            </w:r>
          </w:p>
        </w:tc>
        <w:tc>
          <w:tcPr>
            <w:tcW w:w="4926" w:type="dxa"/>
            <w:shd w:val="clear" w:color="auto" w:fill="auto"/>
          </w:tcPr>
          <w:p w14:paraId="69E0B4D8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573E55" w14:paraId="7DDD72BF" w14:textId="77777777" w:rsidTr="007C4FC3">
        <w:trPr>
          <w:trHeight w:val="2638"/>
        </w:trPr>
        <w:tc>
          <w:tcPr>
            <w:tcW w:w="568" w:type="dxa"/>
            <w:vMerge/>
            <w:shd w:val="clear" w:color="auto" w:fill="auto"/>
            <w:textDirection w:val="tbRlV"/>
            <w:vAlign w:val="center"/>
          </w:tcPr>
          <w:p w14:paraId="048EA436" w14:textId="77777777" w:rsidR="00722C1C" w:rsidRPr="00573E55" w:rsidRDefault="00722C1C" w:rsidP="002143EC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5528" w:type="dxa"/>
            <w:shd w:val="clear" w:color="auto" w:fill="auto"/>
          </w:tcPr>
          <w:p w14:paraId="6F3E4E4E" w14:textId="77777777" w:rsidR="00722C1C" w:rsidRPr="00573E55" w:rsidRDefault="00722C1C" w:rsidP="00722C1C">
            <w:pPr>
              <w:pStyle w:val="afc"/>
              <w:numPr>
                <w:ilvl w:val="0"/>
                <w:numId w:val="4"/>
              </w:numPr>
              <w:spacing w:line="300" w:lineRule="exact"/>
              <w:ind w:leftChars="0" w:left="321" w:hanging="321"/>
              <w:jc w:val="both"/>
              <w:rPr>
                <w:rFonts w:ascii="標楷體" w:eastAsia="標楷體" w:hAnsi="標楷體" w:cs="新細明體"/>
                <w:b/>
                <w:bCs/>
                <w:sz w:val="22"/>
                <w:u w:val="single"/>
              </w:rPr>
            </w:pPr>
            <w:r w:rsidRPr="00573E55">
              <w:rPr>
                <w:rFonts w:ascii="標楷體" w:eastAsia="標楷體" w:hAnsi="標楷體" w:cs="新細明體" w:hint="eastAsia"/>
                <w:b/>
                <w:bCs/>
                <w:sz w:val="22"/>
                <w:u w:val="single"/>
              </w:rPr>
              <w:t>用於社交互動的非語言溝通行為的缺損。</w:t>
            </w:r>
          </w:p>
          <w:p w14:paraId="444F0A5C" w14:textId="4899574B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個案本身的目光接觸/手勢/身體姿勢/語調/面部</w:t>
            </w:r>
            <w:r w:rsidR="00001AB7">
              <w:rPr>
                <w:rFonts w:ascii="標楷體" w:eastAsia="標楷體" w:hAnsi="標楷體" w:hint="eastAsia"/>
                <w:sz w:val="20"/>
                <w:szCs w:val="20"/>
              </w:rPr>
              <w:t>的</w:t>
            </w: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表情</w:t>
            </w:r>
          </w:p>
          <w:p w14:paraId="274D475C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是否能和人有正常的眼神接觸</w:t>
            </w:r>
          </w:p>
          <w:p w14:paraId="5AB76964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是否能看懂他人的表情、眼神、手勢或肢體語言</w:t>
            </w:r>
          </w:p>
          <w:p w14:paraId="4952FA6B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是否能在適當的</w:t>
            </w:r>
            <w:proofErr w:type="gramStart"/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場合說請</w:t>
            </w:r>
            <w:proofErr w:type="gramEnd"/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、謝謝、對不起等語句</w:t>
            </w:r>
          </w:p>
          <w:p w14:paraId="0F5DB397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是否能用手勢、肢體或表情與他人溝通</w:t>
            </w:r>
          </w:p>
          <w:p w14:paraId="18BF5DBB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是否能聽懂、使用雙關語</w:t>
            </w:r>
          </w:p>
          <w:p w14:paraId="007B996B" w14:textId="77777777" w:rsidR="00722C1C" w:rsidRPr="00573E55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 w:cs="新細明體"/>
                <w:sz w:val="22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是否能回應複雜的社會線索/</w:t>
            </w:r>
            <w:r w:rsidRPr="00FE5C70">
              <w:rPr>
                <w:rFonts w:ascii="標楷體" w:eastAsia="標楷體" w:hAnsi="標楷體"/>
                <w:sz w:val="20"/>
                <w:szCs w:val="20"/>
              </w:rPr>
              <w:t>聊天</w:t>
            </w: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主</w:t>
            </w:r>
            <w:r w:rsidRPr="00FE5C70">
              <w:rPr>
                <w:rFonts w:ascii="標楷體" w:eastAsia="標楷體" w:hAnsi="標楷體"/>
                <w:sz w:val="20"/>
                <w:szCs w:val="20"/>
              </w:rPr>
              <w:t>題</w:t>
            </w:r>
          </w:p>
        </w:tc>
        <w:tc>
          <w:tcPr>
            <w:tcW w:w="4926" w:type="dxa"/>
            <w:shd w:val="clear" w:color="auto" w:fill="auto"/>
          </w:tcPr>
          <w:p w14:paraId="20B9401E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573E55" w14:paraId="095B7A3E" w14:textId="77777777" w:rsidTr="007C4FC3">
        <w:trPr>
          <w:trHeight w:val="3465"/>
        </w:trPr>
        <w:tc>
          <w:tcPr>
            <w:tcW w:w="568" w:type="dxa"/>
            <w:vMerge/>
            <w:shd w:val="clear" w:color="auto" w:fill="auto"/>
            <w:textDirection w:val="tbRlV"/>
            <w:vAlign w:val="center"/>
          </w:tcPr>
          <w:p w14:paraId="33880967" w14:textId="77777777" w:rsidR="00722C1C" w:rsidRPr="00573E55" w:rsidRDefault="00722C1C" w:rsidP="002143EC">
            <w:pPr>
              <w:spacing w:line="300" w:lineRule="exact"/>
              <w:ind w:left="113" w:right="113"/>
              <w:jc w:val="center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  <w:tc>
          <w:tcPr>
            <w:tcW w:w="5528" w:type="dxa"/>
            <w:shd w:val="clear" w:color="auto" w:fill="auto"/>
          </w:tcPr>
          <w:p w14:paraId="04DD87F8" w14:textId="77777777" w:rsidR="00722C1C" w:rsidRPr="00573E55" w:rsidRDefault="00722C1C" w:rsidP="00722C1C">
            <w:pPr>
              <w:pStyle w:val="afc"/>
              <w:numPr>
                <w:ilvl w:val="0"/>
                <w:numId w:val="4"/>
              </w:numPr>
              <w:spacing w:line="300" w:lineRule="exact"/>
              <w:ind w:leftChars="0" w:left="321" w:hanging="321"/>
              <w:jc w:val="both"/>
              <w:rPr>
                <w:rFonts w:ascii="標楷體" w:eastAsia="標楷體" w:hAnsi="標楷體" w:cs="新細明體"/>
                <w:b/>
                <w:bCs/>
                <w:sz w:val="22"/>
                <w:u w:val="single"/>
              </w:rPr>
            </w:pPr>
            <w:r w:rsidRPr="00573E55">
              <w:rPr>
                <w:rFonts w:ascii="標楷體" w:eastAsia="標楷體" w:hAnsi="標楷體" w:cs="新細明體" w:hint="eastAsia"/>
                <w:b/>
                <w:bCs/>
                <w:sz w:val="22"/>
                <w:u w:val="single"/>
              </w:rPr>
              <w:t>發展、維繫及了解關係的缺損。</w:t>
            </w:r>
          </w:p>
          <w:p w14:paraId="41B5D683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遇到困難時，是否能主動尋求協助</w:t>
            </w:r>
          </w:p>
          <w:p w14:paraId="77F339E0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是否能主動和同學互動</w:t>
            </w:r>
          </w:p>
          <w:p w14:paraId="490041DB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是否主動找人分組</w:t>
            </w:r>
          </w:p>
          <w:p w14:paraId="29EB5596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是否能接受調整分組</w:t>
            </w:r>
          </w:p>
          <w:p w14:paraId="443F2BF7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下課時，是否能加入同學的遊戲</w:t>
            </w:r>
          </w:p>
          <w:p w14:paraId="46867FB7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是否喜歡參與同學的遊戲</w:t>
            </w:r>
          </w:p>
          <w:p w14:paraId="30DE7948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受挫時情緒是否會失控</w:t>
            </w:r>
          </w:p>
          <w:p w14:paraId="61DF84EA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個案的同理心表現</w:t>
            </w:r>
          </w:p>
          <w:p w14:paraId="56FAE2F8" w14:textId="77777777" w:rsidR="00722C1C" w:rsidRPr="00573E55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對人際互動情境的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有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錯誤解讀</w:t>
            </w:r>
          </w:p>
        </w:tc>
        <w:tc>
          <w:tcPr>
            <w:tcW w:w="4926" w:type="dxa"/>
            <w:shd w:val="clear" w:color="auto" w:fill="auto"/>
          </w:tcPr>
          <w:p w14:paraId="71E21563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AC7677" w14:paraId="25DD6DB9" w14:textId="77777777" w:rsidTr="002143EC">
        <w:trPr>
          <w:trHeight w:val="2835"/>
        </w:trPr>
        <w:tc>
          <w:tcPr>
            <w:tcW w:w="568" w:type="dxa"/>
            <w:vMerge w:val="restart"/>
            <w:shd w:val="clear" w:color="auto" w:fill="auto"/>
            <w:textDirection w:val="tbRlV"/>
            <w:vAlign w:val="center"/>
          </w:tcPr>
          <w:p w14:paraId="156D58FE" w14:textId="2065B424" w:rsidR="00722C1C" w:rsidRPr="00AC7677" w:rsidRDefault="001F2AF2" w:rsidP="002143EC">
            <w:pPr>
              <w:spacing w:line="300" w:lineRule="exact"/>
              <w:ind w:left="113" w:right="113"/>
              <w:jc w:val="center"/>
              <w:rPr>
                <w:rFonts w:ascii="標楷體" w:eastAsia="標楷體" w:hAnsi="標楷體" w:cs="新細明體"/>
                <w:kern w:val="0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 w:val="22"/>
              </w:rPr>
              <w:t>Ｂ</w:t>
            </w:r>
            <w:proofErr w:type="gramEnd"/>
            <w:r w:rsidR="00722C1C">
              <w:rPr>
                <w:rFonts w:ascii="標楷體" w:eastAsia="標楷體" w:hAnsi="標楷體" w:cs="新細明體" w:hint="eastAsia"/>
                <w:kern w:val="0"/>
              </w:rPr>
              <w:t>侷限、重複的行為、興趣或活動模式</w:t>
            </w:r>
          </w:p>
        </w:tc>
        <w:tc>
          <w:tcPr>
            <w:tcW w:w="5528" w:type="dxa"/>
            <w:shd w:val="clear" w:color="auto" w:fill="auto"/>
          </w:tcPr>
          <w:p w14:paraId="1EFBD228" w14:textId="77777777" w:rsidR="00722C1C" w:rsidRPr="008C3C02" w:rsidRDefault="00722C1C" w:rsidP="00722C1C">
            <w:pPr>
              <w:numPr>
                <w:ilvl w:val="1"/>
                <w:numId w:val="2"/>
              </w:numPr>
              <w:spacing w:line="300" w:lineRule="exact"/>
              <w:ind w:left="315" w:hanging="283"/>
              <w:jc w:val="both"/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</w:pPr>
            <w:r w:rsidRPr="008C3C02"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  <w:t>重複的動作或語言</w:t>
            </w:r>
          </w:p>
          <w:p w14:paraId="3DB9FFC1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是否有固定的動作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proofErr w:type="gramEnd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例：自身旋轉、來回地走或跑、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反覆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翻彈東西</w:t>
            </w:r>
            <w:proofErr w:type="gramEnd"/>
            <w:r w:rsidRPr="00CE16A4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陣發性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搖晃身體、興奮時甩手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proofErr w:type="gramEnd"/>
          </w:p>
          <w:p w14:paraId="239563EF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是否有怪異的動作</w:t>
            </w:r>
          </w:p>
          <w:p w14:paraId="352792FA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是否有會不斷重複的動作</w:t>
            </w:r>
          </w:p>
          <w:p w14:paraId="4A3E61C7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是否出現單調的發音</w:t>
            </w:r>
          </w:p>
          <w:p w14:paraId="5639EAC8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是否會仿說他人說的話</w:t>
            </w:r>
          </w:p>
          <w:p w14:paraId="06F0CC2F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是否有過度標準的發音</w:t>
            </w:r>
          </w:p>
          <w:p w14:paraId="5ED5CC2A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是否有延宕式語言</w:t>
            </w:r>
          </w:p>
          <w:p w14:paraId="7A5EB34A" w14:textId="77777777" w:rsidR="00722C1C" w:rsidRPr="00A34A9F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不符情境的重複語句</w:t>
            </w:r>
          </w:p>
          <w:p w14:paraId="0E5C57D0" w14:textId="77777777" w:rsidR="00A34A9F" w:rsidRPr="00A34A9F" w:rsidRDefault="00A34A9F" w:rsidP="00A34A9F">
            <w:pPr>
              <w:rPr>
                <w:rFonts w:ascii="標楷體" w:eastAsia="標楷體" w:hAnsi="標楷體" w:cs="新細明體"/>
                <w:sz w:val="22"/>
              </w:rPr>
            </w:pPr>
          </w:p>
          <w:p w14:paraId="5C181DAB" w14:textId="77777777" w:rsidR="00A34A9F" w:rsidRPr="00A34A9F" w:rsidRDefault="00A34A9F" w:rsidP="00A34A9F">
            <w:pPr>
              <w:rPr>
                <w:rFonts w:ascii="標楷體" w:eastAsia="標楷體" w:hAnsi="標楷體" w:cs="新細明體"/>
                <w:sz w:val="22"/>
              </w:rPr>
            </w:pPr>
          </w:p>
          <w:p w14:paraId="1D36AAA2" w14:textId="43B62FD4" w:rsidR="00A34A9F" w:rsidRPr="00A34A9F" w:rsidRDefault="00A34A9F" w:rsidP="0089024C">
            <w:pPr>
              <w:tabs>
                <w:tab w:val="left" w:pos="1596"/>
              </w:tabs>
              <w:rPr>
                <w:rFonts w:ascii="標楷體" w:eastAsia="標楷體" w:hAnsi="標楷體" w:cs="新細明體"/>
                <w:sz w:val="22"/>
              </w:rPr>
            </w:pPr>
          </w:p>
          <w:p w14:paraId="4B063DBA" w14:textId="658E3FE9" w:rsidR="00A34A9F" w:rsidRPr="00A34A9F" w:rsidRDefault="00A34A9F" w:rsidP="00A34A9F">
            <w:pPr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4926" w:type="dxa"/>
            <w:shd w:val="clear" w:color="auto" w:fill="auto"/>
          </w:tcPr>
          <w:p w14:paraId="497AD393" w14:textId="77777777" w:rsidR="00722C1C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  <w:p w14:paraId="0813816D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6F58EFF6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1FAA781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7F8D282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2FB0AC7B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ADC08A6" w14:textId="585E18BD" w:rsidR="00722C1C" w:rsidRDefault="00722C1C" w:rsidP="001C0A4D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2CE7E6E6" w14:textId="77777777" w:rsidR="001C0A4D" w:rsidRPr="005D4F56" w:rsidRDefault="001C0A4D" w:rsidP="001C0A4D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7644B339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49C99A1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6BE7C25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14AD7C4C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5E8635D1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5DCB7455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7A3F690" w14:textId="77777777" w:rsidR="00722C1C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68D58AC1" w14:textId="77777777" w:rsidR="007C4FC3" w:rsidRDefault="007C4FC3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613ABFD0" w14:textId="67287DF8" w:rsidR="007C4FC3" w:rsidRPr="005D4F56" w:rsidRDefault="00A34A9F" w:rsidP="00A34A9F">
            <w:pPr>
              <w:tabs>
                <w:tab w:val="left" w:pos="1428"/>
              </w:tabs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ab/>
            </w:r>
          </w:p>
        </w:tc>
      </w:tr>
      <w:tr w:rsidR="00722C1C" w:rsidRPr="00AC7677" w14:paraId="73C56CC3" w14:textId="77777777" w:rsidTr="002143EC">
        <w:trPr>
          <w:trHeight w:val="2849"/>
        </w:trPr>
        <w:tc>
          <w:tcPr>
            <w:tcW w:w="568" w:type="dxa"/>
            <w:vMerge/>
            <w:shd w:val="clear" w:color="auto" w:fill="auto"/>
          </w:tcPr>
          <w:p w14:paraId="3AC71FE9" w14:textId="77777777" w:rsidR="00722C1C" w:rsidRPr="00AC7677" w:rsidRDefault="00722C1C" w:rsidP="002143EC">
            <w:pPr>
              <w:spacing w:line="300" w:lineRule="exact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5528" w:type="dxa"/>
            <w:shd w:val="clear" w:color="auto" w:fill="auto"/>
          </w:tcPr>
          <w:p w14:paraId="041FEEFC" w14:textId="77777777" w:rsidR="00722C1C" w:rsidRPr="008C3C02" w:rsidRDefault="00722C1C" w:rsidP="00722C1C">
            <w:pPr>
              <w:numPr>
                <w:ilvl w:val="1"/>
                <w:numId w:val="2"/>
              </w:numPr>
              <w:spacing w:line="300" w:lineRule="exact"/>
              <w:ind w:left="315" w:hanging="283"/>
              <w:jc w:val="both"/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</w:pPr>
            <w:r w:rsidRPr="008C3C02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u w:val="single"/>
              </w:rPr>
              <w:t>糾纏在一些複雜的儀式行為上，</w:t>
            </w:r>
            <w:r w:rsidRPr="008C3C02"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  <w:t>堅持的行為或思考模式</w:t>
            </w:r>
          </w:p>
          <w:p w14:paraId="581FFC02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是否會只走固定路線</w:t>
            </w:r>
          </w:p>
          <w:p w14:paraId="5E13B6FC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是否有怪異的或令人不舒服的習慣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proofErr w:type="gramEnd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例：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排列物品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proofErr w:type="gramEnd"/>
          </w:p>
          <w:p w14:paraId="355FCEB8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是否有嚴重偏食</w:t>
            </w:r>
          </w:p>
          <w:p w14:paraId="378A3545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是否會重複提問</w:t>
            </w:r>
          </w:p>
          <w:p w14:paraId="4C2A7C65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是否只說自己有興趣的事</w:t>
            </w:r>
          </w:p>
          <w:p w14:paraId="14F310DA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是否難以接受改變</w:t>
            </w:r>
          </w:p>
          <w:p w14:paraId="4BDA2CB9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是否會針對一個小小的變動，而引發劇烈的情緒反彈和焦慮</w:t>
            </w:r>
          </w:p>
        </w:tc>
        <w:tc>
          <w:tcPr>
            <w:tcW w:w="4926" w:type="dxa"/>
            <w:shd w:val="clear" w:color="auto" w:fill="auto"/>
          </w:tcPr>
          <w:p w14:paraId="0BF29186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AC7677" w14:paraId="078743D0" w14:textId="77777777" w:rsidTr="002143EC">
        <w:trPr>
          <w:trHeight w:val="2794"/>
        </w:trPr>
        <w:tc>
          <w:tcPr>
            <w:tcW w:w="568" w:type="dxa"/>
            <w:vMerge/>
            <w:shd w:val="clear" w:color="auto" w:fill="auto"/>
          </w:tcPr>
          <w:p w14:paraId="77EA5FAF" w14:textId="77777777" w:rsidR="00722C1C" w:rsidRPr="00AC7677" w:rsidRDefault="00722C1C" w:rsidP="002143EC">
            <w:pPr>
              <w:spacing w:line="300" w:lineRule="exact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5528" w:type="dxa"/>
            <w:shd w:val="clear" w:color="auto" w:fill="auto"/>
          </w:tcPr>
          <w:p w14:paraId="7565BDAC" w14:textId="77777777" w:rsidR="00722C1C" w:rsidRPr="008C3C02" w:rsidRDefault="00722C1C" w:rsidP="00722C1C">
            <w:pPr>
              <w:numPr>
                <w:ilvl w:val="1"/>
                <w:numId w:val="2"/>
              </w:numPr>
              <w:spacing w:line="300" w:lineRule="exact"/>
              <w:ind w:left="315" w:hanging="283"/>
              <w:jc w:val="both"/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</w:pPr>
            <w:r w:rsidRPr="008C3C02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u w:val="single"/>
              </w:rPr>
              <w:t>特別強烈著迷於單調的東西或遊戲活動、特殊的興趣等</w:t>
            </w:r>
          </w:p>
          <w:p w14:paraId="5B2A6E7D" w14:textId="77777777" w:rsidR="00722C1C" w:rsidRPr="007D48B8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不尋常的依戀或專注特定的物體，並顯出極端的著迷或不容中斷的興趣</w:t>
            </w:r>
          </w:p>
          <w:p w14:paraId="05DD86C2" w14:textId="77777777" w:rsidR="00722C1C" w:rsidRPr="007D48B8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是否會重複動作或說話</w:t>
            </w:r>
          </w:p>
          <w:p w14:paraId="1E876FAF" w14:textId="77777777" w:rsidR="00722C1C" w:rsidRPr="007D48B8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是否會只圍繞單一話題無法轉換</w:t>
            </w:r>
          </w:p>
          <w:p w14:paraId="4CD450AF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是否有哪些行為是固執的興趣(激烈或集中)</w:t>
            </w:r>
          </w:p>
        </w:tc>
        <w:tc>
          <w:tcPr>
            <w:tcW w:w="4926" w:type="dxa"/>
            <w:shd w:val="clear" w:color="auto" w:fill="auto"/>
          </w:tcPr>
          <w:p w14:paraId="082827B0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AC7677" w14:paraId="50F29BFF" w14:textId="77777777" w:rsidTr="002143EC">
        <w:trPr>
          <w:trHeight w:val="2679"/>
        </w:trPr>
        <w:tc>
          <w:tcPr>
            <w:tcW w:w="568" w:type="dxa"/>
            <w:vMerge/>
            <w:shd w:val="clear" w:color="auto" w:fill="auto"/>
          </w:tcPr>
          <w:p w14:paraId="6B4130DE" w14:textId="77777777" w:rsidR="00722C1C" w:rsidRPr="00AC7677" w:rsidRDefault="00722C1C" w:rsidP="002143EC">
            <w:pPr>
              <w:spacing w:line="300" w:lineRule="exact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5528" w:type="dxa"/>
            <w:shd w:val="clear" w:color="auto" w:fill="auto"/>
          </w:tcPr>
          <w:p w14:paraId="3EFC983B" w14:textId="77777777" w:rsidR="00722C1C" w:rsidRPr="008C3C02" w:rsidRDefault="00722C1C" w:rsidP="00722C1C">
            <w:pPr>
              <w:numPr>
                <w:ilvl w:val="1"/>
                <w:numId w:val="2"/>
              </w:numPr>
              <w:spacing w:line="300" w:lineRule="exact"/>
              <w:ind w:left="315" w:hanging="283"/>
              <w:jc w:val="both"/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</w:pPr>
            <w:r w:rsidRPr="008C3C02"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  <w:t>感官</w:t>
            </w:r>
            <w:r w:rsidRPr="008C3C02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u w:val="single"/>
              </w:rPr>
              <w:t>對周圍</w:t>
            </w:r>
            <w:r w:rsidRPr="008C3C02"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  <w:t>的過度敏感或不敏感</w:t>
            </w:r>
          </w:p>
          <w:p w14:paraId="7B68D257" w14:textId="77777777" w:rsidR="00722C1C" w:rsidRPr="007D48B8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是否會過度尋求感官刺激（聲音、光線、材質、味道、觸覺旋轉物）</w:t>
            </w:r>
          </w:p>
          <w:p w14:paraId="7F5A5BAC" w14:textId="77777777" w:rsidR="00722C1C" w:rsidRPr="00D843C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2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對疼痛或冷熱反應遲鈍或過於敏感</w:t>
            </w:r>
          </w:p>
        </w:tc>
        <w:tc>
          <w:tcPr>
            <w:tcW w:w="4926" w:type="dxa"/>
            <w:shd w:val="clear" w:color="auto" w:fill="auto"/>
          </w:tcPr>
          <w:p w14:paraId="487BD04B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AC7677" w14:paraId="006C0F0D" w14:textId="77777777" w:rsidTr="00E902F6">
        <w:trPr>
          <w:trHeight w:val="1417"/>
        </w:trPr>
        <w:tc>
          <w:tcPr>
            <w:tcW w:w="6096" w:type="dxa"/>
            <w:gridSpan w:val="2"/>
            <w:shd w:val="clear" w:color="auto" w:fill="auto"/>
          </w:tcPr>
          <w:p w14:paraId="06575BCF" w14:textId="77777777" w:rsidR="00722C1C" w:rsidRPr="00AC7677" w:rsidRDefault="00722C1C" w:rsidP="002143E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2"/>
              </w:rPr>
              <w:t>C.症狀在幼兒發展階段就出現。</w:t>
            </w:r>
          </w:p>
        </w:tc>
        <w:tc>
          <w:tcPr>
            <w:tcW w:w="4926" w:type="dxa"/>
            <w:shd w:val="clear" w:color="auto" w:fill="auto"/>
          </w:tcPr>
          <w:p w14:paraId="6069C354" w14:textId="42117DA5" w:rsidR="00722C1C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□是，症狀說明：</w:t>
            </w:r>
          </w:p>
          <w:p w14:paraId="340DFD9B" w14:textId="77777777" w:rsidR="00BF286E" w:rsidRDefault="00BF286E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  <w:p w14:paraId="0618816E" w14:textId="77777777" w:rsidR="009A6936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□否</w:t>
            </w:r>
            <w:proofErr w:type="gramEnd"/>
            <w:r>
              <w:rPr>
                <w:rFonts w:ascii="標楷體" w:eastAsia="標楷體" w:hAnsi="標楷體" w:hint="eastAsia"/>
              </w:rPr>
              <w:t>，但在學齡階段逐漸出現上述A、B</w:t>
            </w:r>
          </w:p>
          <w:p w14:paraId="54775105" w14:textId="0D491D63" w:rsidR="00722C1C" w:rsidRPr="00AC7677" w:rsidRDefault="00722C1C" w:rsidP="00834C4E">
            <w:pPr>
              <w:spacing w:line="30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領域徵狀</w:t>
            </w:r>
          </w:p>
        </w:tc>
      </w:tr>
      <w:tr w:rsidR="00722C1C" w:rsidRPr="00AC7677" w14:paraId="59440D54" w14:textId="77777777" w:rsidTr="00C31DA5">
        <w:trPr>
          <w:trHeight w:val="2551"/>
        </w:trPr>
        <w:tc>
          <w:tcPr>
            <w:tcW w:w="6096" w:type="dxa"/>
            <w:gridSpan w:val="2"/>
            <w:shd w:val="clear" w:color="auto" w:fill="auto"/>
          </w:tcPr>
          <w:p w14:paraId="4C8A1E38" w14:textId="77777777" w:rsidR="00722C1C" w:rsidRPr="00AC7677" w:rsidRDefault="00722C1C" w:rsidP="002143E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2"/>
              </w:rPr>
              <w:t>D.</w:t>
            </w:r>
            <w:r>
              <w:rPr>
                <w:rFonts w:ascii="標楷體" w:eastAsia="標楷體" w:hAnsi="標楷體" w:hint="eastAsia"/>
              </w:rPr>
              <w:t>上述A、B領域徵狀引起學習及人際適應困難</w:t>
            </w:r>
          </w:p>
        </w:tc>
        <w:tc>
          <w:tcPr>
            <w:tcW w:w="4926" w:type="dxa"/>
            <w:shd w:val="clear" w:color="auto" w:fill="auto"/>
          </w:tcPr>
          <w:p w14:paraId="69B62289" w14:textId="77777777" w:rsidR="00722C1C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困難描述：</w:t>
            </w:r>
          </w:p>
          <w:p w14:paraId="0B57BF0F" w14:textId="77777777" w:rsidR="00722C1C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  <w:p w14:paraId="40495B65" w14:textId="77777777" w:rsidR="00722C1C" w:rsidRPr="00AC7677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14:paraId="22C02EFA" w14:textId="77777777" w:rsidR="00722C1C" w:rsidRPr="00EC1893" w:rsidRDefault="00722C1C" w:rsidP="00722C1C">
      <w:pPr>
        <w:rPr>
          <w:rFonts w:ascii="標楷體" w:eastAsia="標楷體" w:hAnsi="標楷體"/>
        </w:rPr>
      </w:pPr>
      <w:r w:rsidRPr="0005596E">
        <w:rPr>
          <w:rFonts w:ascii="標楷體" w:eastAsia="標楷體" w:hAnsi="標楷體" w:hint="eastAsia"/>
        </w:rPr>
        <w:t>參考</w:t>
      </w:r>
      <w:r>
        <w:rPr>
          <w:rFonts w:ascii="標楷體" w:eastAsia="標楷體" w:hAnsi="標楷體" w:hint="eastAsia"/>
        </w:rPr>
        <w:t>:</w:t>
      </w:r>
      <w:r w:rsidRPr="0005596E">
        <w:rPr>
          <w:rFonts w:ascii="標楷體" w:eastAsia="標楷體" w:hAnsi="標楷體" w:hint="eastAsia"/>
        </w:rPr>
        <w:t>DSM-V精神疾病診斷與統計、施顯</w:t>
      </w:r>
      <w:proofErr w:type="gramStart"/>
      <w:r w:rsidRPr="0005596E">
        <w:rPr>
          <w:rFonts w:ascii="標楷體" w:eastAsia="標楷體" w:hAnsi="標楷體" w:hint="eastAsia"/>
        </w:rPr>
        <w:t>烇</w:t>
      </w:r>
      <w:proofErr w:type="gramEnd"/>
      <w:r w:rsidRPr="0005596E">
        <w:rPr>
          <w:rFonts w:ascii="標楷體" w:eastAsia="標楷體" w:hAnsi="標楷體" w:hint="eastAsia"/>
        </w:rPr>
        <w:t>(87)情緒與行為問題、鈕文英(91)行為問題處理。</w:t>
      </w:r>
    </w:p>
    <w:p w14:paraId="198EC8A9" w14:textId="77777777" w:rsidR="007C4FC3" w:rsidRDefault="007C4FC3">
      <w:pPr>
        <w:widowControl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br w:type="page"/>
      </w:r>
    </w:p>
    <w:p w14:paraId="682DC99D" w14:textId="354E9E07" w:rsidR="00F1025E" w:rsidRPr="00557A1D" w:rsidRDefault="00074BBD" w:rsidP="00C84F90">
      <w:pPr>
        <w:spacing w:line="400" w:lineRule="exact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lastRenderedPageBreak/>
        <w:t>3.</w:t>
      </w:r>
      <w:r>
        <w:rPr>
          <w:rFonts w:ascii="標楷體" w:eastAsia="標楷體" w:hAnsi="標楷體" w:hint="eastAsia"/>
          <w:sz w:val="28"/>
          <w:szCs w:val="16"/>
        </w:rPr>
        <w:t>【</w:t>
      </w:r>
      <w:r w:rsidRPr="00074BBD">
        <w:rPr>
          <w:rFonts w:ascii="標楷體" w:eastAsia="標楷體" w:hAnsi="標楷體" w:hint="eastAsia"/>
          <w:bCs/>
          <w:sz w:val="32"/>
          <w:szCs w:val="32"/>
        </w:rPr>
        <w:t>教育類服務(學校提供之教學/輔導支持)</w:t>
      </w:r>
      <w:r>
        <w:rPr>
          <w:rFonts w:ascii="標楷體" w:eastAsia="標楷體" w:hAnsi="標楷體" w:hint="eastAsia"/>
          <w:sz w:val="28"/>
          <w:szCs w:val="16"/>
        </w:rPr>
        <w:t xml:space="preserve">】  </w:t>
      </w:r>
    </w:p>
    <w:tbl>
      <w:tblPr>
        <w:tblW w:w="10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4"/>
        <w:gridCol w:w="1805"/>
        <w:gridCol w:w="1281"/>
        <w:gridCol w:w="848"/>
        <w:gridCol w:w="3830"/>
        <w:gridCol w:w="1276"/>
        <w:gridCol w:w="1134"/>
      </w:tblGrid>
      <w:tr w:rsidR="00F1025E" w:rsidRPr="00EB7172" w14:paraId="4C71E8B1" w14:textId="77777777" w:rsidTr="00C31DA5">
        <w:trPr>
          <w:trHeight w:val="510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3F9C77DB" w14:textId="77777777" w:rsidR="00F1025E" w:rsidRPr="00C31DA5" w:rsidRDefault="00F1025E" w:rsidP="00C31DA5">
            <w:pPr>
              <w:jc w:val="center"/>
              <w:rPr>
                <w:rFonts w:ascii="標楷體" w:eastAsia="標楷體" w:hAnsi="標楷體"/>
              </w:rPr>
            </w:pPr>
            <w:r w:rsidRPr="00C31DA5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70AEF502" w14:textId="77777777" w:rsidR="00F1025E" w:rsidRPr="00C31DA5" w:rsidRDefault="00F1025E" w:rsidP="00C31DA5">
            <w:pPr>
              <w:jc w:val="center"/>
              <w:rPr>
                <w:rFonts w:ascii="標楷體" w:eastAsia="標楷體" w:hAnsi="標楷體"/>
              </w:rPr>
            </w:pPr>
            <w:r w:rsidRPr="00C31DA5">
              <w:rPr>
                <w:rFonts w:ascii="標楷體" w:eastAsia="標楷體" w:hAnsi="標楷體" w:hint="eastAsia"/>
              </w:rPr>
              <w:t>起訖時間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FA2F83" w14:textId="77777777" w:rsidR="00F1025E" w:rsidRPr="00C31DA5" w:rsidRDefault="00F1025E" w:rsidP="00C31DA5">
            <w:pPr>
              <w:jc w:val="center"/>
              <w:rPr>
                <w:rFonts w:ascii="標楷體" w:eastAsia="標楷體" w:hAnsi="標楷體"/>
              </w:rPr>
            </w:pPr>
            <w:r w:rsidRPr="00C31DA5">
              <w:rPr>
                <w:rFonts w:ascii="標楷體" w:eastAsia="標楷體" w:hAnsi="標楷體" w:hint="eastAsia"/>
              </w:rPr>
              <w:t>次數/頻率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2FD69B7" w14:textId="77777777" w:rsidR="00F1025E" w:rsidRPr="00C31DA5" w:rsidRDefault="00F1025E" w:rsidP="00C31DA5">
            <w:pPr>
              <w:jc w:val="center"/>
              <w:rPr>
                <w:rFonts w:ascii="標楷體" w:eastAsia="標楷體" w:hAnsi="標楷體"/>
              </w:rPr>
            </w:pPr>
            <w:r w:rsidRPr="00C31DA5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CD6301" w14:textId="77777777" w:rsidR="00F1025E" w:rsidRPr="00C31DA5" w:rsidRDefault="00F1025E" w:rsidP="00C31DA5">
            <w:pPr>
              <w:jc w:val="center"/>
              <w:rPr>
                <w:rFonts w:ascii="標楷體" w:eastAsia="標楷體" w:hAnsi="標楷體"/>
              </w:rPr>
            </w:pPr>
            <w:r w:rsidRPr="00C31DA5">
              <w:rPr>
                <w:rFonts w:ascii="標楷體" w:eastAsia="標楷體" w:hAnsi="標楷體" w:hint="eastAsia"/>
              </w:rPr>
              <w:t>執行者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5BFFD3" w14:textId="77777777" w:rsidR="00F1025E" w:rsidRPr="00C31DA5" w:rsidRDefault="00F1025E" w:rsidP="00C31DA5">
            <w:pPr>
              <w:jc w:val="center"/>
              <w:rPr>
                <w:rFonts w:ascii="標楷體" w:eastAsia="標楷體" w:hAnsi="標楷體"/>
              </w:rPr>
            </w:pPr>
            <w:r w:rsidRPr="00C31DA5">
              <w:rPr>
                <w:rFonts w:ascii="標楷體" w:eastAsia="標楷體" w:hAnsi="標楷體" w:hint="eastAsia"/>
              </w:rPr>
              <w:t>成效</w:t>
            </w:r>
          </w:p>
        </w:tc>
      </w:tr>
      <w:tr w:rsidR="00F1025E" w:rsidRPr="00EB7172" w14:paraId="13C5C3BE" w14:textId="77777777" w:rsidTr="00B81897">
        <w:trPr>
          <w:trHeight w:val="1134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48F89A21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3DB6F0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認輔教師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FCB96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3520E62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DFEBE16" w14:textId="77777777" w:rsidR="00F1025E" w:rsidRPr="0082273A" w:rsidRDefault="00F1025E" w:rsidP="008D2D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0CF2ED5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774456E0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1025E" w:rsidRPr="00EB7172" w14:paraId="1CC50972" w14:textId="77777777" w:rsidTr="00B81897">
        <w:trPr>
          <w:trHeight w:val="1134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24F306F3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5E513A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Cs w:val="24"/>
              </w:rPr>
              <w:t>專輔教師</w:t>
            </w:r>
            <w:proofErr w:type="gramEnd"/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ED358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3DEB66D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2095D2B" w14:textId="77777777" w:rsidR="00F1025E" w:rsidRPr="0082273A" w:rsidRDefault="00F1025E" w:rsidP="008D2D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C483833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9A0E6DA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1025E" w:rsidRPr="00EB7172" w14:paraId="54B96EF6" w14:textId="77777777" w:rsidTr="00B81897">
        <w:trPr>
          <w:trHeight w:val="1134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4E08227F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2031F0" w14:textId="77777777" w:rsidR="00F1025E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個別諮商輔導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888D2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515C8D0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FC5BC50" w14:textId="77777777" w:rsidR="00F1025E" w:rsidRPr="0082273A" w:rsidRDefault="00F1025E" w:rsidP="008D2D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FD6205B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74A40DFC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1025E" w:rsidRPr="00EB7172" w14:paraId="1EFEBB4D" w14:textId="77777777" w:rsidTr="00B81897">
        <w:trPr>
          <w:trHeight w:val="1134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68E2BB4A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38039C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小團體輔導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F6FEE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4A5EBC2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C523358" w14:textId="77777777" w:rsidR="00F1025E" w:rsidRPr="0082273A" w:rsidRDefault="00F1025E" w:rsidP="008D2D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8885D7B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32771F76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1025E" w:rsidRPr="00EB7172" w14:paraId="543EDAE6" w14:textId="77777777" w:rsidTr="00B81897">
        <w:trPr>
          <w:trHeight w:val="1134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2D642CC0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1588EE" w14:textId="77777777" w:rsidR="00F1025E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輔導會議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301BC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FD632BC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7651AEF" w14:textId="77777777" w:rsidR="00F1025E" w:rsidRPr="0082273A" w:rsidRDefault="00F1025E" w:rsidP="008D2D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CC704FC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A17204C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1025E" w:rsidRPr="00EB7172" w14:paraId="23CAC8CF" w14:textId="77777777" w:rsidTr="00B81897">
        <w:trPr>
          <w:trHeight w:val="1134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0A609ADA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2142E3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個案會議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FBFF5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143C40B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FC489A7" w14:textId="77777777" w:rsidR="00F1025E" w:rsidRPr="0082273A" w:rsidRDefault="00F1025E" w:rsidP="008D2D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1E1933A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55D9E8F4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1025E" w:rsidRPr="00EB7172" w14:paraId="45034B88" w14:textId="77777777" w:rsidTr="00B81897">
        <w:trPr>
          <w:trHeight w:val="1134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358683D1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7BC1DF" w14:textId="7B990FC4" w:rsidR="00F1025E" w:rsidRPr="00EB7172" w:rsidRDefault="000766D0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學習扶助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92C6E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2BA3614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CB966FF" w14:textId="77777777" w:rsidR="00F1025E" w:rsidRPr="0082273A" w:rsidRDefault="00F1025E" w:rsidP="008D2D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FB11449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7641195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1025E" w:rsidRPr="00EB7172" w14:paraId="375F500B" w14:textId="77777777" w:rsidTr="00B81897">
        <w:trPr>
          <w:trHeight w:val="1134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2A758869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FEDC1D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巡迴輔導服務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F38AD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73E0D28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28B75DF" w14:textId="77777777" w:rsidR="00F1025E" w:rsidRPr="0082273A" w:rsidRDefault="00F1025E" w:rsidP="008D2D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B35CAA5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59AC0597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1025E" w:rsidRPr="00EB7172" w14:paraId="0CC59FA6" w14:textId="77777777" w:rsidTr="00B81897">
        <w:trPr>
          <w:trHeight w:val="1134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5E8E75D5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4B634B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資源班服務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CF1D6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C46846C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852E95E" w14:textId="77777777" w:rsidR="00F1025E" w:rsidRPr="0082273A" w:rsidRDefault="00F1025E" w:rsidP="008D2D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FCF9597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9AA7E8D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1025E" w:rsidRPr="00EB7172" w14:paraId="6E0655A7" w14:textId="77777777" w:rsidTr="00B81897">
        <w:trPr>
          <w:trHeight w:val="1134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148A4E2B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E57734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AC67B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C3D2630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0EEE08C" w14:textId="77777777" w:rsidR="00F1025E" w:rsidRPr="0082273A" w:rsidRDefault="00F1025E" w:rsidP="008D2D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7291DEC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3F6DB004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1025E" w:rsidRPr="00EB7172" w14:paraId="4F2A6FAA" w14:textId="77777777" w:rsidTr="00B81897">
        <w:trPr>
          <w:trHeight w:val="1134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0410DD76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0C99AA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FBF28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6056EC5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977648A" w14:textId="77777777" w:rsidR="00F1025E" w:rsidRPr="0082273A" w:rsidRDefault="00F1025E" w:rsidP="008D2D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458EE54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12BBF172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1025E" w:rsidRPr="00EB7172" w14:paraId="253BF345" w14:textId="77777777" w:rsidTr="00B81897">
        <w:trPr>
          <w:trHeight w:val="1134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0AB103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7359B46" w14:textId="77777777" w:rsidR="00F1025E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92CECE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1490C6" w14:textId="16915A63" w:rsidR="00C96846" w:rsidRPr="0082273A" w:rsidRDefault="00C96846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D02D0E6" w14:textId="77777777" w:rsidR="00F1025E" w:rsidRPr="0082273A" w:rsidRDefault="00F1025E" w:rsidP="008D2D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14E0A6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F2A8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6D17320E" w14:textId="18451B0A" w:rsidR="003312AA" w:rsidRDefault="003312AA" w:rsidP="00352C89">
      <w:pPr>
        <w:widowControl/>
        <w:rPr>
          <w:rFonts w:ascii="標楷體" w:eastAsia="標楷體" w:hAnsi="標楷體"/>
          <w:b/>
          <w:bCs/>
          <w:sz w:val="28"/>
        </w:rPr>
      </w:pPr>
    </w:p>
    <w:p w14:paraId="2E2B16F1" w14:textId="77777777" w:rsidR="00B81897" w:rsidRDefault="00B81897" w:rsidP="00352C89">
      <w:pPr>
        <w:widowControl/>
        <w:rPr>
          <w:rFonts w:ascii="標楷體" w:eastAsia="標楷體" w:hAnsi="標楷體"/>
          <w:b/>
          <w:bCs/>
          <w:sz w:val="28"/>
        </w:rPr>
      </w:pPr>
    </w:p>
    <w:p w14:paraId="582CA524" w14:textId="2A828AE5" w:rsidR="00352C89" w:rsidRPr="0082273A" w:rsidRDefault="00074BBD" w:rsidP="00352C89">
      <w:pPr>
        <w:widowControl/>
        <w:rPr>
          <w:rFonts w:ascii="標楷體" w:eastAsia="標楷體" w:hAnsi="Times New Roman"/>
          <w:b/>
          <w:kern w:val="0"/>
          <w:sz w:val="32"/>
          <w:szCs w:val="32"/>
        </w:rPr>
      </w:pPr>
      <w:r w:rsidRPr="0082273A">
        <w:rPr>
          <w:rFonts w:ascii="標楷體" w:eastAsia="標楷體" w:hAnsi="標楷體" w:hint="eastAsia"/>
          <w:b/>
          <w:bCs/>
          <w:sz w:val="32"/>
          <w:szCs w:val="32"/>
        </w:rPr>
        <w:lastRenderedPageBreak/>
        <w:t>二</w:t>
      </w:r>
      <w:r w:rsidR="00F1025E" w:rsidRPr="0082273A">
        <w:rPr>
          <w:rFonts w:ascii="標楷體" w:eastAsia="標楷體" w:hAnsi="標楷體" w:hint="eastAsia"/>
          <w:b/>
          <w:bCs/>
          <w:sz w:val="32"/>
          <w:szCs w:val="32"/>
        </w:rPr>
        <w:t>、</w:t>
      </w:r>
      <w:r w:rsidR="00CD1D3A" w:rsidRPr="0082273A">
        <w:rPr>
          <w:rFonts w:ascii="標楷體" w:eastAsia="標楷體" w:hAnsi="標楷體" w:hint="eastAsia"/>
          <w:b/>
          <w:bCs/>
          <w:sz w:val="32"/>
          <w:szCs w:val="32"/>
        </w:rPr>
        <w:t>教學輔導記錄</w:t>
      </w:r>
      <w:r w:rsidR="00CD1D3A" w:rsidRPr="0082273A">
        <w:rPr>
          <w:rFonts w:ascii="標楷體" w:eastAsia="標楷體" w:hAnsi="Times New Roman" w:hint="eastAsia"/>
          <w:b/>
          <w:kern w:val="0"/>
          <w:sz w:val="32"/>
          <w:szCs w:val="32"/>
        </w:rPr>
        <w:t>（</w:t>
      </w:r>
      <w:r w:rsidR="006310FA" w:rsidRPr="0082273A">
        <w:rPr>
          <w:rFonts w:ascii="標楷體" w:eastAsia="標楷體" w:hAnsi="Times New Roman" w:hint="eastAsia"/>
          <w:b/>
          <w:kern w:val="0"/>
          <w:sz w:val="32"/>
          <w:szCs w:val="32"/>
        </w:rPr>
        <w:t>普通班</w:t>
      </w:r>
      <w:r w:rsidR="00CD1D3A" w:rsidRPr="0082273A">
        <w:rPr>
          <w:rFonts w:ascii="標楷體" w:eastAsia="標楷體" w:hAnsi="Times New Roman" w:hint="eastAsia"/>
          <w:b/>
          <w:kern w:val="0"/>
          <w:sz w:val="32"/>
          <w:szCs w:val="32"/>
        </w:rPr>
        <w:t xml:space="preserve">教師） </w:t>
      </w:r>
    </w:p>
    <w:p w14:paraId="77B1E971" w14:textId="45E02090" w:rsidR="009C61CE" w:rsidRPr="009C61CE" w:rsidRDefault="00352C89" w:rsidP="0091103A">
      <w:pPr>
        <w:widowControl/>
        <w:spacing w:beforeLines="50" w:before="120"/>
        <w:rPr>
          <w:rFonts w:ascii="標楷體" w:eastAsia="標楷體" w:hAnsi="標楷體"/>
          <w:sz w:val="40"/>
          <w:szCs w:val="40"/>
          <w:u w:val="single"/>
        </w:rPr>
      </w:pPr>
      <w:r>
        <w:rPr>
          <w:rFonts w:ascii="標楷體" w:eastAsia="標楷體" w:hAnsi="標楷體" w:hint="eastAsia"/>
          <w:b/>
          <w:bCs/>
          <w:kern w:val="0"/>
          <w:szCs w:val="24"/>
        </w:rPr>
        <w:t>填寫教師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</w:rPr>
        <w:t>：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  <w:u w:val="single"/>
        </w:rPr>
        <w:t xml:space="preserve">　　　　　　　　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</w:rPr>
        <w:t xml:space="preserve"> </w:t>
      </w:r>
      <w:r w:rsidR="00CD1D3A" w:rsidRPr="00CD1D3A">
        <w:rPr>
          <w:rFonts w:ascii="標楷體" w:eastAsia="標楷體" w:hAnsi="標楷體" w:hint="eastAsia"/>
          <w:szCs w:val="24"/>
        </w:rPr>
        <w:t>個案之□導師 □輔導教師 □其他</w:t>
      </w:r>
      <w:r w:rsidR="007C4E79">
        <w:rPr>
          <w:rFonts w:ascii="標楷體" w:eastAsia="標楷體" w:hAnsi="標楷體" w:hint="eastAsia"/>
          <w:szCs w:val="24"/>
        </w:rPr>
        <w:t>(      )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</w:rPr>
        <w:t>填寫</w:t>
      </w:r>
      <w:r w:rsidR="00CD1D3A">
        <w:rPr>
          <w:rFonts w:ascii="標楷體" w:eastAsia="標楷體" w:hAnsi="標楷體" w:hint="eastAsia"/>
          <w:b/>
          <w:bCs/>
          <w:kern w:val="0"/>
          <w:szCs w:val="24"/>
        </w:rPr>
        <w:t>日期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</w:rPr>
        <w:t>：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  <w:u w:val="single"/>
        </w:rPr>
        <w:t xml:space="preserve">　　　　　　　　</w:t>
      </w:r>
    </w:p>
    <w:tbl>
      <w:tblPr>
        <w:tblpPr w:leftFromText="180" w:rightFromText="180" w:horzAnchor="margin" w:tblpY="939"/>
        <w:tblW w:w="10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5"/>
        <w:gridCol w:w="3648"/>
        <w:gridCol w:w="3401"/>
        <w:gridCol w:w="2376"/>
      </w:tblGrid>
      <w:tr w:rsidR="00CD1D3A" w:rsidRPr="00827FB4" w14:paraId="0A1A8299" w14:textId="77777777" w:rsidTr="00CE1F59">
        <w:trPr>
          <w:trHeight w:val="454"/>
        </w:trPr>
        <w:tc>
          <w:tcPr>
            <w:tcW w:w="1205" w:type="dxa"/>
            <w:shd w:val="clear" w:color="auto" w:fill="BFBFBF" w:themeFill="background1" w:themeFillShade="BF"/>
            <w:vAlign w:val="center"/>
          </w:tcPr>
          <w:p w14:paraId="32E6F9EE" w14:textId="3605A487" w:rsidR="00CD1D3A" w:rsidRPr="00827FB4" w:rsidRDefault="00CD1D3A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648" w:type="dxa"/>
            <w:shd w:val="clear" w:color="auto" w:fill="BFBFBF" w:themeFill="background1" w:themeFillShade="BF"/>
            <w:vAlign w:val="center"/>
          </w:tcPr>
          <w:p w14:paraId="620EFACD" w14:textId="77777777" w:rsidR="00CD1D3A" w:rsidRPr="00827FB4" w:rsidRDefault="00CD1D3A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學生學習行為描述</w:t>
            </w:r>
          </w:p>
        </w:tc>
        <w:tc>
          <w:tcPr>
            <w:tcW w:w="3401" w:type="dxa"/>
            <w:shd w:val="clear" w:color="auto" w:fill="BFBFBF" w:themeFill="background1" w:themeFillShade="BF"/>
            <w:vAlign w:val="center"/>
          </w:tcPr>
          <w:p w14:paraId="73B8650F" w14:textId="1E1B3000" w:rsidR="00CD1D3A" w:rsidRPr="00827FB4" w:rsidRDefault="00CD1D3A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輔導方式</w:t>
            </w:r>
          </w:p>
        </w:tc>
        <w:tc>
          <w:tcPr>
            <w:tcW w:w="2376" w:type="dxa"/>
            <w:shd w:val="clear" w:color="auto" w:fill="BFBFBF" w:themeFill="background1" w:themeFillShade="BF"/>
            <w:vAlign w:val="center"/>
          </w:tcPr>
          <w:p w14:paraId="0409E172" w14:textId="760F82F9" w:rsidR="00CD1D3A" w:rsidRPr="00827FB4" w:rsidRDefault="00CD1D3A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成效</w:t>
            </w:r>
          </w:p>
        </w:tc>
      </w:tr>
      <w:tr w:rsidR="00CD1D3A" w:rsidRPr="00827FB4" w14:paraId="15877616" w14:textId="77777777" w:rsidTr="00CE1F59">
        <w:tc>
          <w:tcPr>
            <w:tcW w:w="1205" w:type="dxa"/>
            <w:shd w:val="clear" w:color="auto" w:fill="auto"/>
            <w:vAlign w:val="center"/>
          </w:tcPr>
          <w:p w14:paraId="3610D331" w14:textId="77777777" w:rsidR="00CD1D3A" w:rsidRPr="00827FB4" w:rsidRDefault="00CD1D3A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數 學</w:t>
            </w:r>
          </w:p>
        </w:tc>
        <w:tc>
          <w:tcPr>
            <w:tcW w:w="3648" w:type="dxa"/>
            <w:shd w:val="clear" w:color="auto" w:fill="auto"/>
          </w:tcPr>
          <w:p w14:paraId="3E82CDB3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□數字辨認有困難(     以內)</w:t>
            </w:r>
          </w:p>
          <w:p w14:paraId="3B1A3022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□加減計算有困難(     位數)</w:t>
            </w:r>
          </w:p>
          <w:p w14:paraId="76B5559A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□數數字有困難(     以內)</w:t>
            </w:r>
          </w:p>
          <w:p w14:paraId="25A1D934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□乘除計算有困難(     位數)</w:t>
            </w:r>
          </w:p>
          <w:p w14:paraId="4D1654B7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□九九乘法背誦有困難</w:t>
            </w:r>
          </w:p>
          <w:p w14:paraId="6CBCCC7D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□四則運算有困難</w:t>
            </w:r>
          </w:p>
          <w:p w14:paraId="21FDD9B6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□單位換算有困難</w:t>
            </w:r>
          </w:p>
          <w:p w14:paraId="2295F02A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□形狀辨認有困難</w:t>
            </w:r>
          </w:p>
          <w:p w14:paraId="6D2B34F3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□缺乏心算能力</w:t>
            </w:r>
          </w:p>
          <w:p w14:paraId="2D9B493C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□缺乏數量概念</w:t>
            </w:r>
          </w:p>
          <w:p w14:paraId="39555F7C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□推理能力弱</w:t>
            </w:r>
          </w:p>
          <w:p w14:paraId="1B3CE5FA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□應用問題題意理解困難</w:t>
            </w:r>
          </w:p>
          <w:p w14:paraId="710A7CCB" w14:textId="68AFEB33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3A625A5A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□簡化教材</w:t>
            </w:r>
          </w:p>
          <w:p w14:paraId="6A310A08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□調整作業分量或方式</w:t>
            </w:r>
          </w:p>
          <w:p w14:paraId="765ABEDA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□以圖示協助</w:t>
            </w:r>
          </w:p>
          <w:p w14:paraId="1258AB42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□多舉例說明</w:t>
            </w:r>
          </w:p>
          <w:p w14:paraId="6EAEB267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□小老師協助</w:t>
            </w:r>
          </w:p>
          <w:p w14:paraId="3EFF18CC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□利用小組同儕合作</w:t>
            </w:r>
          </w:p>
          <w:p w14:paraId="5B671BDB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1DA480EB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4AF2817A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0802649A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EDA0A56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6DCB6D64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3030819A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676129A4" w14:textId="4FE8B68E" w:rsidR="00CD1D3A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CD1D3A" w:rsidRPr="00827FB4" w14:paraId="7C33810A" w14:textId="77777777" w:rsidTr="00CE1F59">
        <w:tc>
          <w:tcPr>
            <w:tcW w:w="1205" w:type="dxa"/>
            <w:shd w:val="clear" w:color="auto" w:fill="auto"/>
            <w:vAlign w:val="center"/>
          </w:tcPr>
          <w:p w14:paraId="08C9E6FD" w14:textId="77777777" w:rsidR="00CD1D3A" w:rsidRPr="00827FB4" w:rsidRDefault="00CD1D3A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閱 讀</w:t>
            </w:r>
          </w:p>
        </w:tc>
        <w:tc>
          <w:tcPr>
            <w:tcW w:w="3648" w:type="dxa"/>
            <w:shd w:val="clear" w:color="auto" w:fill="auto"/>
          </w:tcPr>
          <w:p w14:paraId="44AF25D7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□識字量少</w:t>
            </w:r>
          </w:p>
          <w:p w14:paraId="0E4B9036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□會獨字句但不懂意思</w:t>
            </w:r>
          </w:p>
          <w:p w14:paraId="03E818B3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□閱讀緩慢</w:t>
            </w:r>
          </w:p>
          <w:p w14:paraId="7A083D87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□斷字斷句易錯</w:t>
            </w:r>
          </w:p>
          <w:p w14:paraId="292D4E38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□閱讀時會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跳行跳字</w:t>
            </w:r>
            <w:proofErr w:type="gramEnd"/>
          </w:p>
          <w:p w14:paraId="4A1E7CA8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易增漏字</w:t>
            </w:r>
            <w:proofErr w:type="gramEnd"/>
          </w:p>
          <w:p w14:paraId="77AD78D9" w14:textId="3FDEFC50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55020834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□簡化閱讀內容</w:t>
            </w:r>
          </w:p>
          <w:p w14:paraId="4A0197F8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□說出或寫出大意、心得</w:t>
            </w:r>
          </w:p>
          <w:p w14:paraId="3A2FE035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□利用問答方式提醒文章重點</w:t>
            </w:r>
          </w:p>
          <w:p w14:paraId="59B9264C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□分段閱讀</w:t>
            </w:r>
          </w:p>
          <w:p w14:paraId="2EFF11AB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□練習圈選關鍵字</w:t>
            </w:r>
          </w:p>
          <w:p w14:paraId="0A55A1B8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□先以口語報讀再自行閱讀</w:t>
            </w:r>
          </w:p>
          <w:p w14:paraId="392A2D2B" w14:textId="77777777" w:rsidR="00CD1D3A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1229C618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6" w:type="dxa"/>
            <w:shd w:val="clear" w:color="auto" w:fill="auto"/>
          </w:tcPr>
          <w:p w14:paraId="7C57F103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4C5FC18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4A65163C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2312DCC2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63F9AB75" w14:textId="25ABB39A" w:rsidR="00CD1D3A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CD1D3A" w:rsidRPr="00827FB4" w14:paraId="05A94FB1" w14:textId="77777777" w:rsidTr="00CE1F59">
        <w:tc>
          <w:tcPr>
            <w:tcW w:w="1205" w:type="dxa"/>
            <w:shd w:val="clear" w:color="auto" w:fill="auto"/>
            <w:vAlign w:val="center"/>
          </w:tcPr>
          <w:p w14:paraId="5EEA5F28" w14:textId="77777777" w:rsidR="00CD1D3A" w:rsidRPr="00827FB4" w:rsidRDefault="00CD1D3A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拼 音</w:t>
            </w:r>
          </w:p>
        </w:tc>
        <w:tc>
          <w:tcPr>
            <w:tcW w:w="3648" w:type="dxa"/>
            <w:shd w:val="clear" w:color="auto" w:fill="auto"/>
          </w:tcPr>
          <w:p w14:paraId="60516B67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注音符號認讀困難</w:t>
            </w:r>
            <w:proofErr w:type="gramEnd"/>
          </w:p>
          <w:p w14:paraId="2E924182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(□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聲符  □韻符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 xml:space="preserve">  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結合韻)</w:t>
            </w:r>
            <w:proofErr w:type="gramEnd"/>
          </w:p>
          <w:p w14:paraId="3BE7F211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□拼音困難 (□雙拼  □三拼)</w:t>
            </w:r>
          </w:p>
          <w:p w14:paraId="4C3E47D9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□拼音聽寫困難 (□雙拼  □三拼)</w:t>
            </w:r>
          </w:p>
          <w:p w14:paraId="0C57293A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□聲調辨識困難</w:t>
            </w:r>
          </w:p>
          <w:p w14:paraId="06D53DF0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構音異常</w:t>
            </w:r>
            <w:proofErr w:type="gramEnd"/>
          </w:p>
          <w:p w14:paraId="01698ABF" w14:textId="6110622D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="00352C89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</w:t>
            </w:r>
          </w:p>
        </w:tc>
        <w:tc>
          <w:tcPr>
            <w:tcW w:w="3401" w:type="dxa"/>
            <w:shd w:val="clear" w:color="auto" w:fill="auto"/>
          </w:tcPr>
          <w:p w14:paraId="48FC7BE8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□上課時提醒正確拼音</w:t>
            </w:r>
          </w:p>
          <w:p w14:paraId="192A47CE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□提供練習機會</w:t>
            </w:r>
          </w:p>
          <w:p w14:paraId="06116495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□鼓勵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多說多寫</w:t>
            </w:r>
            <w:proofErr w:type="gramEnd"/>
          </w:p>
          <w:p w14:paraId="644C6B30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□提供拼音教材</w:t>
            </w:r>
          </w:p>
          <w:p w14:paraId="62B90014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□提供自然拼音</w:t>
            </w:r>
          </w:p>
          <w:p w14:paraId="6E44F1D4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□給予口語提示</w:t>
            </w:r>
          </w:p>
          <w:p w14:paraId="694C8F81" w14:textId="77777777" w:rsidR="00CD1D3A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671571FD" w14:textId="4C934DE9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6" w:type="dxa"/>
            <w:shd w:val="clear" w:color="auto" w:fill="auto"/>
          </w:tcPr>
          <w:p w14:paraId="471DA2BA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6F88DF0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186A1E43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3A179D4C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474A3A3F" w14:textId="36FA45DA" w:rsidR="00CD1D3A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CD1D3A" w:rsidRPr="00827FB4" w14:paraId="3AA664CB" w14:textId="77777777" w:rsidTr="00CE1F59">
        <w:tc>
          <w:tcPr>
            <w:tcW w:w="1205" w:type="dxa"/>
            <w:shd w:val="clear" w:color="auto" w:fill="auto"/>
            <w:vAlign w:val="center"/>
          </w:tcPr>
          <w:p w14:paraId="4B62F3BF" w14:textId="77777777" w:rsidR="00CD1D3A" w:rsidRPr="00827FB4" w:rsidRDefault="00CD1D3A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寫 字</w:t>
            </w:r>
          </w:p>
        </w:tc>
        <w:tc>
          <w:tcPr>
            <w:tcW w:w="3648" w:type="dxa"/>
            <w:shd w:val="clear" w:color="auto" w:fill="auto"/>
          </w:tcPr>
          <w:p w14:paraId="2E2DB3F0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□筆順錯誤      </w:t>
            </w:r>
          </w:p>
          <w:p w14:paraId="2A5CD7F4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鏡體字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 xml:space="preserve">        </w:t>
            </w:r>
          </w:p>
          <w:p w14:paraId="46D57658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仿寫困難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 xml:space="preserve">      </w:t>
            </w:r>
          </w:p>
          <w:p w14:paraId="0629EB7C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□字體大小不一  </w:t>
            </w:r>
          </w:p>
          <w:p w14:paraId="113B9B8A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□寫字速度慢、易出錯</w:t>
            </w:r>
          </w:p>
          <w:p w14:paraId="36CAA60B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□遠距離抄寫速度慢</w:t>
            </w:r>
          </w:p>
          <w:p w14:paraId="1750D495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□字形相似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字易寫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錯</w:t>
            </w:r>
          </w:p>
          <w:p w14:paraId="12F810C7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□同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音異字易錯</w:t>
            </w:r>
            <w:proofErr w:type="gramEnd"/>
          </w:p>
          <w:p w14:paraId="51A8620E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□寫字超出格子</w:t>
            </w:r>
          </w:p>
          <w:p w14:paraId="43C6A307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□筆畫缺漏</w:t>
            </w:r>
          </w:p>
          <w:p w14:paraId="36692B9F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□聽寫困難</w:t>
            </w:r>
          </w:p>
          <w:p w14:paraId="7BBB31B3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□字體潦草</w:t>
            </w:r>
          </w:p>
          <w:p w14:paraId="4798E51D" w14:textId="4A20BD42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4F9A71AF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□提供寫字結構格子練習</w:t>
            </w:r>
          </w:p>
          <w:p w14:paraId="730832D8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□反覆練習</w:t>
            </w:r>
          </w:p>
          <w:p w14:paraId="1C93745E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□以顏色標出字的結構</w:t>
            </w:r>
          </w:p>
          <w:p w14:paraId="5FE40334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□提醒錯字</w:t>
            </w:r>
          </w:p>
          <w:p w14:paraId="495BBF8D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□減少作業量</w:t>
            </w:r>
          </w:p>
          <w:p w14:paraId="5FD06002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</w:t>
            </w:r>
          </w:p>
          <w:p w14:paraId="58001A1F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6A91624D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6675139D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347E609A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6F4CC35E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7204BBD2" w14:textId="6EEFDBAA" w:rsidR="00CD1D3A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5CA9FF36" w14:textId="77777777" w:rsidTr="00CE1F59">
        <w:trPr>
          <w:trHeight w:val="2003"/>
        </w:trPr>
        <w:tc>
          <w:tcPr>
            <w:tcW w:w="1205" w:type="dxa"/>
            <w:shd w:val="clear" w:color="auto" w:fill="auto"/>
            <w:vAlign w:val="center"/>
          </w:tcPr>
          <w:p w14:paraId="1C75A32E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寫 作</w:t>
            </w:r>
          </w:p>
        </w:tc>
        <w:tc>
          <w:tcPr>
            <w:tcW w:w="3648" w:type="dxa"/>
            <w:shd w:val="clear" w:color="auto" w:fill="auto"/>
          </w:tcPr>
          <w:p w14:paraId="6801D09C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□造詞困難     □造句困難</w:t>
            </w:r>
          </w:p>
          <w:p w14:paraId="28ACD3A7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□詞彙缺乏     □注音代替國字</w:t>
            </w:r>
          </w:p>
          <w:p w14:paraId="0940857D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□篇幅太短     □表達不切主題</w:t>
            </w:r>
          </w:p>
          <w:p w14:paraId="0B4DBB65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□語句不通順</w:t>
            </w:r>
          </w:p>
          <w:p w14:paraId="401AC0E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  <w:p w14:paraId="5D66FBAA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52D186D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□提供寫作結構提示</w:t>
            </w:r>
          </w:p>
          <w:p w14:paraId="4B2FD1E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□提供短句練習</w:t>
            </w:r>
          </w:p>
          <w:p w14:paraId="04939FC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□增加成語量</w:t>
            </w:r>
          </w:p>
          <w:p w14:paraId="2E652C2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看圖寫故事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練習</w:t>
            </w:r>
          </w:p>
          <w:p w14:paraId="7A5B70A3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□允許參考範例</w:t>
            </w:r>
          </w:p>
          <w:p w14:paraId="20FD1E5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□文章摘要練習</w:t>
            </w:r>
          </w:p>
          <w:p w14:paraId="506D7B72" w14:textId="2213944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2376" w:type="dxa"/>
            <w:shd w:val="clear" w:color="auto" w:fill="auto"/>
          </w:tcPr>
          <w:p w14:paraId="1AFB78FE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3C5D6A5C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66C62D34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5BC0FF4D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0318776B" w14:textId="160F1DE4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7736C4F" w14:textId="77777777" w:rsidTr="00CE1F59">
        <w:trPr>
          <w:trHeight w:val="454"/>
        </w:trPr>
        <w:tc>
          <w:tcPr>
            <w:tcW w:w="1205" w:type="dxa"/>
            <w:shd w:val="clear" w:color="auto" w:fill="BFBFBF" w:themeFill="background1" w:themeFillShade="BF"/>
            <w:vAlign w:val="center"/>
          </w:tcPr>
          <w:p w14:paraId="658868EC" w14:textId="40812A76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648" w:type="dxa"/>
            <w:shd w:val="clear" w:color="auto" w:fill="BFBFBF" w:themeFill="background1" w:themeFillShade="BF"/>
            <w:vAlign w:val="center"/>
          </w:tcPr>
          <w:p w14:paraId="3D2E2124" w14:textId="3646C5C3" w:rsidR="00352C89" w:rsidRPr="00827FB4" w:rsidRDefault="00352C89" w:rsidP="00CE1F5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</w:rPr>
              <w:t>學生學習行為描述</w:t>
            </w:r>
          </w:p>
        </w:tc>
        <w:tc>
          <w:tcPr>
            <w:tcW w:w="3401" w:type="dxa"/>
            <w:shd w:val="clear" w:color="auto" w:fill="BFBFBF" w:themeFill="background1" w:themeFillShade="BF"/>
            <w:vAlign w:val="center"/>
          </w:tcPr>
          <w:p w14:paraId="2DBA4223" w14:textId="541D9BF6" w:rsidR="00352C89" w:rsidRPr="00827FB4" w:rsidRDefault="00352C89" w:rsidP="00CE1F5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</w:rPr>
              <w:t>輔導方式</w:t>
            </w:r>
          </w:p>
        </w:tc>
        <w:tc>
          <w:tcPr>
            <w:tcW w:w="2376" w:type="dxa"/>
            <w:shd w:val="clear" w:color="auto" w:fill="BFBFBF" w:themeFill="background1" w:themeFillShade="BF"/>
            <w:vAlign w:val="center"/>
          </w:tcPr>
          <w:p w14:paraId="5D880D4F" w14:textId="0EF50935" w:rsidR="00352C89" w:rsidRPr="00352C89" w:rsidRDefault="00352C89" w:rsidP="00CE1F5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7FB4">
              <w:rPr>
                <w:rFonts w:ascii="標楷體" w:eastAsia="標楷體" w:hAnsi="標楷體" w:hint="eastAsia"/>
              </w:rPr>
              <w:t>成效</w:t>
            </w:r>
          </w:p>
        </w:tc>
      </w:tr>
      <w:tr w:rsidR="00352C89" w:rsidRPr="00827FB4" w14:paraId="5813A4C8" w14:textId="77777777" w:rsidTr="00CE1F59">
        <w:trPr>
          <w:trHeight w:val="1984"/>
        </w:trPr>
        <w:tc>
          <w:tcPr>
            <w:tcW w:w="1205" w:type="dxa"/>
            <w:shd w:val="clear" w:color="auto" w:fill="auto"/>
            <w:vAlign w:val="center"/>
          </w:tcPr>
          <w:p w14:paraId="00B0B56E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聽覺</w:t>
            </w:r>
          </w:p>
          <w:p w14:paraId="162CFC47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理解</w:t>
            </w:r>
          </w:p>
        </w:tc>
        <w:tc>
          <w:tcPr>
            <w:tcW w:w="3648" w:type="dxa"/>
            <w:shd w:val="clear" w:color="auto" w:fill="auto"/>
          </w:tcPr>
          <w:p w14:paraId="56D6F5ED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□聽的懂語句但無法了解抽象內容</w:t>
            </w:r>
          </w:p>
          <w:p w14:paraId="0FA56B0A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□易誤解提示</w:t>
            </w:r>
          </w:p>
          <w:p w14:paraId="58082A0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□指令只聽一半</w:t>
            </w:r>
          </w:p>
          <w:p w14:paraId="4C408497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□常需重複問題</w:t>
            </w:r>
          </w:p>
          <w:p w14:paraId="622B63FA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  <w:p w14:paraId="35A766D5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7220BA44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□使用多感官模式教學</w:t>
            </w:r>
          </w:p>
          <w:p w14:paraId="6C96A814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□問題引導</w:t>
            </w:r>
          </w:p>
          <w:p w14:paraId="6ABAFE53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□將關鍵字寫在黑板上</w:t>
            </w:r>
          </w:p>
          <w:p w14:paraId="22BBA81F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□複述重點</w:t>
            </w:r>
          </w:p>
          <w:p w14:paraId="142D6B4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□寫下重點</w:t>
            </w:r>
          </w:p>
          <w:p w14:paraId="25E9F61C" w14:textId="77777777" w:rsid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48AC5CDA" w14:textId="4AD0C793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6" w:type="dxa"/>
            <w:shd w:val="clear" w:color="auto" w:fill="auto"/>
          </w:tcPr>
          <w:p w14:paraId="4F84A107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2E225958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76CA499A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49768178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7DA5AE10" w14:textId="6251C16B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2602C193" w14:textId="77777777" w:rsidTr="00CE1F59">
        <w:trPr>
          <w:trHeight w:val="3402"/>
        </w:trPr>
        <w:tc>
          <w:tcPr>
            <w:tcW w:w="1205" w:type="dxa"/>
            <w:shd w:val="clear" w:color="auto" w:fill="auto"/>
            <w:vAlign w:val="center"/>
          </w:tcPr>
          <w:p w14:paraId="04A567FF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注意力</w:t>
            </w:r>
          </w:p>
        </w:tc>
        <w:tc>
          <w:tcPr>
            <w:tcW w:w="3648" w:type="dxa"/>
            <w:shd w:val="clear" w:color="auto" w:fill="auto"/>
          </w:tcPr>
          <w:p w14:paraId="58936539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□注意力維持不到15分鐘</w:t>
            </w:r>
          </w:p>
          <w:p w14:paraId="299F0F67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□坐立不安</w:t>
            </w:r>
          </w:p>
          <w:p w14:paraId="561EB823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□容易因外界而分心</w:t>
            </w:r>
          </w:p>
          <w:p w14:paraId="738AE8C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□常把玩東西或逗弄其他人或物</w:t>
            </w:r>
          </w:p>
          <w:p w14:paraId="331056B5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□注意力分散、恍惚失神</w:t>
            </w:r>
          </w:p>
          <w:p w14:paraId="14DB3DBD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□離開座位或走動</w:t>
            </w:r>
          </w:p>
          <w:p w14:paraId="39DC4949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□不能注意細節</w:t>
            </w:r>
          </w:p>
          <w:p w14:paraId="52F45640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  <w:p w14:paraId="029DC233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792FD60C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3B337B0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□安排有利座位</w:t>
            </w:r>
          </w:p>
          <w:p w14:paraId="410499AF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□利用聲調高低提高學生注意力</w:t>
            </w:r>
          </w:p>
          <w:p w14:paraId="6888A0F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□安排同儕提醒</w:t>
            </w:r>
          </w:p>
          <w:p w14:paraId="5C9528FB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□一次呈現少量問題</w:t>
            </w:r>
          </w:p>
          <w:p w14:paraId="615216EC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□以肢體動作提高學生注意力</w:t>
            </w:r>
          </w:p>
          <w:p w14:paraId="25465199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□教師隨時提醒</w:t>
            </w:r>
          </w:p>
          <w:p w14:paraId="15B529B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□教室佈置單純簡單</w:t>
            </w:r>
          </w:p>
          <w:p w14:paraId="620DD76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□容許工作中短暫休息</w:t>
            </w:r>
          </w:p>
          <w:p w14:paraId="480D4B4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□增強制度</w:t>
            </w:r>
          </w:p>
          <w:p w14:paraId="410ED4B7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□確定四目相對後給予指令</w:t>
            </w:r>
          </w:p>
          <w:p w14:paraId="0E4C7324" w14:textId="77777777" w:rsid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24E56D5F" w14:textId="468524C0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</w:p>
        </w:tc>
        <w:tc>
          <w:tcPr>
            <w:tcW w:w="2376" w:type="dxa"/>
            <w:shd w:val="clear" w:color="auto" w:fill="auto"/>
          </w:tcPr>
          <w:p w14:paraId="665E98C2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6173134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52C772DA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488E02AA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39CA6EA0" w14:textId="0B091C10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E0E4043" w14:textId="77777777" w:rsidTr="00CE1F59">
        <w:trPr>
          <w:trHeight w:val="3969"/>
        </w:trPr>
        <w:tc>
          <w:tcPr>
            <w:tcW w:w="1205" w:type="dxa"/>
            <w:shd w:val="clear" w:color="auto" w:fill="auto"/>
            <w:vAlign w:val="center"/>
          </w:tcPr>
          <w:p w14:paraId="52C8E8E3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記憶力</w:t>
            </w:r>
          </w:p>
        </w:tc>
        <w:tc>
          <w:tcPr>
            <w:tcW w:w="3648" w:type="dxa"/>
            <w:shd w:val="clear" w:color="auto" w:fill="auto"/>
          </w:tcPr>
          <w:p w14:paraId="009B270F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□過目即忘</w:t>
            </w:r>
          </w:p>
          <w:p w14:paraId="5B360EB7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□今天教明天忘</w:t>
            </w:r>
          </w:p>
          <w:p w14:paraId="43DF590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□需要反覆練習才記得</w:t>
            </w:r>
          </w:p>
          <w:p w14:paraId="6A67189D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□經常忘東忘西</w:t>
            </w:r>
          </w:p>
          <w:p w14:paraId="10282C49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□長期記憶弱</w:t>
            </w:r>
          </w:p>
          <w:p w14:paraId="7037998C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□能記得有興趣的事情</w:t>
            </w:r>
          </w:p>
          <w:p w14:paraId="200A966F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(例如：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</w:t>
            </w:r>
            <w:r w:rsidRPr="00827FB4">
              <w:rPr>
                <w:rFonts w:ascii="標楷體" w:eastAsia="標楷體" w:hAnsi="標楷體" w:hint="eastAsia"/>
                <w:sz w:val="22"/>
              </w:rPr>
              <w:t xml:space="preserve"> )</w:t>
            </w:r>
          </w:p>
          <w:p w14:paraId="5139DC7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  <w:p w14:paraId="33CCA225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4C752D2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4651DE20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□提供背誦的口訣</w:t>
            </w:r>
          </w:p>
          <w:p w14:paraId="4DC34ADD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□對於缺交的功課持續追蹤</w:t>
            </w:r>
          </w:p>
          <w:p w14:paraId="581BE6F0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□畫重點提醒、作筆記</w:t>
            </w:r>
          </w:p>
          <w:p w14:paraId="4177592F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□默念或小聲念</w:t>
            </w:r>
          </w:p>
          <w:p w14:paraId="1AA52B4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□請小教師協助</w:t>
            </w:r>
          </w:p>
          <w:p w14:paraId="4D7B10E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□給予書面提醒</w:t>
            </w:r>
          </w:p>
          <w:p w14:paraId="05441EED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□簡化教材      </w:t>
            </w:r>
          </w:p>
          <w:p w14:paraId="216315A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□個別指導      </w:t>
            </w:r>
          </w:p>
          <w:p w14:paraId="7141AFC8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□增強制度      </w:t>
            </w:r>
          </w:p>
          <w:p w14:paraId="000173E3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□圖像記憶法</w:t>
            </w:r>
          </w:p>
          <w:p w14:paraId="52C7720D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□口頭鼓勵</w:t>
            </w:r>
          </w:p>
          <w:p w14:paraId="486F4B78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□反覆練習</w:t>
            </w:r>
          </w:p>
          <w:p w14:paraId="642C3079" w14:textId="77777777" w:rsid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06AFE383" w14:textId="7CDFA520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6" w:type="dxa"/>
            <w:shd w:val="clear" w:color="auto" w:fill="auto"/>
          </w:tcPr>
          <w:p w14:paraId="5941495D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38A866FA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2F8357C4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5CCAD6F7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3B9B40B5" w14:textId="6CA5969F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25FC7E78" w14:textId="77777777" w:rsidTr="00CE1F59">
        <w:trPr>
          <w:trHeight w:val="2268"/>
        </w:trPr>
        <w:tc>
          <w:tcPr>
            <w:tcW w:w="1205" w:type="dxa"/>
            <w:shd w:val="clear" w:color="auto" w:fill="auto"/>
            <w:vAlign w:val="center"/>
          </w:tcPr>
          <w:p w14:paraId="13C42262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知覺</w:t>
            </w:r>
          </w:p>
          <w:p w14:paraId="6667CD7C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動作</w:t>
            </w:r>
          </w:p>
        </w:tc>
        <w:tc>
          <w:tcPr>
            <w:tcW w:w="3648" w:type="dxa"/>
            <w:shd w:val="clear" w:color="auto" w:fill="auto"/>
          </w:tcPr>
          <w:p w14:paraId="3742FD9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□動作笨拙、遲緩</w:t>
            </w:r>
          </w:p>
          <w:p w14:paraId="20085BA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□辨識聲音方向或大小有困難</w:t>
            </w:r>
          </w:p>
          <w:p w14:paraId="7BB02965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□辨識視覺空間或方向有困難</w:t>
            </w:r>
          </w:p>
          <w:p w14:paraId="3030F5D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□經常跌倒或碰撞</w:t>
            </w:r>
          </w:p>
          <w:p w14:paraId="6153ED07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□經常弄壞東西</w:t>
            </w:r>
          </w:p>
          <w:p w14:paraId="6BB9210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□精細動作差</w:t>
            </w:r>
          </w:p>
          <w:p w14:paraId="3834CA35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□韻律感差</w:t>
            </w:r>
          </w:p>
          <w:p w14:paraId="56F0536D" w14:textId="56A2349C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5CBD624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□大肌肉動作訓練</w:t>
            </w:r>
          </w:p>
          <w:p w14:paraId="687003EC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□小肌肉動作訓練</w:t>
            </w:r>
          </w:p>
          <w:p w14:paraId="2C53758A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□韻律活動</w:t>
            </w:r>
          </w:p>
          <w:p w14:paraId="18D0EBD4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□視覺敏銳度訓練</w:t>
            </w:r>
          </w:p>
          <w:p w14:paraId="21F3DC70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□視覺動作空間形成處理訓練</w:t>
            </w:r>
          </w:p>
          <w:p w14:paraId="235C85E9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(跳過障礙物、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繞物行走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等)</w:t>
            </w:r>
          </w:p>
          <w:p w14:paraId="5ED18E71" w14:textId="2ACEB27D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2376" w:type="dxa"/>
            <w:shd w:val="clear" w:color="auto" w:fill="auto"/>
          </w:tcPr>
          <w:p w14:paraId="5A0B2CEC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79C74AA6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6D87B83D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0AB3F89F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7AFBB931" w14:textId="35559400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37B4470" w14:textId="77777777" w:rsidTr="00CE1F59">
        <w:trPr>
          <w:trHeight w:val="1701"/>
        </w:trPr>
        <w:tc>
          <w:tcPr>
            <w:tcW w:w="1205" w:type="dxa"/>
            <w:shd w:val="clear" w:color="auto" w:fill="auto"/>
            <w:vAlign w:val="center"/>
          </w:tcPr>
          <w:p w14:paraId="628C8A33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思考力</w:t>
            </w:r>
          </w:p>
        </w:tc>
        <w:tc>
          <w:tcPr>
            <w:tcW w:w="3648" w:type="dxa"/>
            <w:shd w:val="clear" w:color="auto" w:fill="auto"/>
          </w:tcPr>
          <w:p w14:paraId="449EA0B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□邏輯概念差   </w:t>
            </w:r>
          </w:p>
          <w:p w14:paraId="1489672D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□不喜歡思考</w:t>
            </w:r>
          </w:p>
          <w:p w14:paraId="7647EE21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□問題解決能力弱</w:t>
            </w:r>
          </w:p>
          <w:p w14:paraId="40875E73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□因果關係概念差</w:t>
            </w:r>
          </w:p>
          <w:p w14:paraId="243F425D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□推理能力弱</w:t>
            </w:r>
          </w:p>
          <w:p w14:paraId="260B07F0" w14:textId="699BB9A6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103C43E7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□多提供回答的機會</w:t>
            </w:r>
          </w:p>
          <w:p w14:paraId="7305B3DB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□將複雜的指令簡化</w:t>
            </w:r>
          </w:p>
          <w:p w14:paraId="3CD1C894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□舉實例說明</w:t>
            </w:r>
          </w:p>
          <w:p w14:paraId="57089E85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2376" w:type="dxa"/>
            <w:shd w:val="clear" w:color="auto" w:fill="auto"/>
          </w:tcPr>
          <w:p w14:paraId="5EA0E7D7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DEB0A5B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1CF92A70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1DDDDB50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0E5A910C" w14:textId="6333509F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1C1EAD29" w14:textId="77777777" w:rsidTr="00CE1F59">
        <w:trPr>
          <w:trHeight w:val="1361"/>
        </w:trPr>
        <w:tc>
          <w:tcPr>
            <w:tcW w:w="1205" w:type="dxa"/>
            <w:shd w:val="clear" w:color="auto" w:fill="auto"/>
            <w:vAlign w:val="center"/>
          </w:tcPr>
          <w:p w14:paraId="6AFD56AD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口語</w:t>
            </w:r>
          </w:p>
          <w:p w14:paraId="13F30A76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理解</w:t>
            </w:r>
          </w:p>
        </w:tc>
        <w:tc>
          <w:tcPr>
            <w:tcW w:w="3648" w:type="dxa"/>
            <w:shd w:val="clear" w:color="auto" w:fill="auto"/>
          </w:tcPr>
          <w:p w14:paraId="6DE4FBA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□只懂日常語彙</w:t>
            </w:r>
          </w:p>
          <w:p w14:paraId="049704A5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□無法聽懂指示</w:t>
            </w:r>
          </w:p>
          <w:p w14:paraId="3099F2A7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□無法理解談話內容</w:t>
            </w:r>
          </w:p>
          <w:p w14:paraId="732AABBC" w14:textId="162DFB0F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3401" w:type="dxa"/>
            <w:shd w:val="clear" w:color="auto" w:fill="auto"/>
          </w:tcPr>
          <w:p w14:paraId="470B4953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□要求重述指示</w:t>
            </w:r>
          </w:p>
          <w:p w14:paraId="1708E2ED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□書寫時搭配口語解說</w:t>
            </w:r>
          </w:p>
          <w:p w14:paraId="4AF6558B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□要求重點摘要</w:t>
            </w:r>
          </w:p>
          <w:p w14:paraId="1BB50C80" w14:textId="7D053B8C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2376" w:type="dxa"/>
            <w:shd w:val="clear" w:color="auto" w:fill="auto"/>
          </w:tcPr>
          <w:p w14:paraId="5C3C0AB0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0672EDB0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0215340F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027AE2FE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62100863" w14:textId="3F62DEF3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B91C44A" w14:textId="77777777" w:rsidTr="00CE1F59">
        <w:trPr>
          <w:trHeight w:val="454"/>
        </w:trPr>
        <w:tc>
          <w:tcPr>
            <w:tcW w:w="1205" w:type="dxa"/>
            <w:shd w:val="clear" w:color="auto" w:fill="BFBFBF" w:themeFill="background1" w:themeFillShade="BF"/>
            <w:vAlign w:val="center"/>
          </w:tcPr>
          <w:p w14:paraId="57CFBE2C" w14:textId="1FFB404B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648" w:type="dxa"/>
            <w:shd w:val="clear" w:color="auto" w:fill="BFBFBF" w:themeFill="background1" w:themeFillShade="BF"/>
            <w:vAlign w:val="center"/>
          </w:tcPr>
          <w:p w14:paraId="57BF957F" w14:textId="04DE41E2" w:rsidR="00352C89" w:rsidRPr="00827FB4" w:rsidRDefault="00352C89" w:rsidP="00CE1F5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</w:rPr>
              <w:t>學生學習行為描述</w:t>
            </w:r>
          </w:p>
        </w:tc>
        <w:tc>
          <w:tcPr>
            <w:tcW w:w="3401" w:type="dxa"/>
            <w:shd w:val="clear" w:color="auto" w:fill="BFBFBF" w:themeFill="background1" w:themeFillShade="BF"/>
            <w:vAlign w:val="center"/>
          </w:tcPr>
          <w:p w14:paraId="6BD70393" w14:textId="5D923D43" w:rsidR="00352C89" w:rsidRPr="00827FB4" w:rsidRDefault="00352C89" w:rsidP="00CE1F5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</w:rPr>
              <w:t>輔導方式</w:t>
            </w:r>
          </w:p>
        </w:tc>
        <w:tc>
          <w:tcPr>
            <w:tcW w:w="2376" w:type="dxa"/>
            <w:shd w:val="clear" w:color="auto" w:fill="BFBFBF" w:themeFill="background1" w:themeFillShade="BF"/>
            <w:vAlign w:val="center"/>
          </w:tcPr>
          <w:p w14:paraId="32B10175" w14:textId="4E451C17" w:rsidR="00352C89" w:rsidRPr="00352C89" w:rsidRDefault="00352C89" w:rsidP="00CE1F5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7FB4">
              <w:rPr>
                <w:rFonts w:ascii="標楷體" w:eastAsia="標楷體" w:hAnsi="標楷體" w:hint="eastAsia"/>
              </w:rPr>
              <w:t>成效</w:t>
            </w:r>
          </w:p>
        </w:tc>
      </w:tr>
      <w:tr w:rsidR="00352C89" w:rsidRPr="00827FB4" w14:paraId="6C5C40ED" w14:textId="77777777" w:rsidTr="00CE1F59">
        <w:trPr>
          <w:trHeight w:val="3685"/>
        </w:trPr>
        <w:tc>
          <w:tcPr>
            <w:tcW w:w="1205" w:type="dxa"/>
            <w:shd w:val="clear" w:color="auto" w:fill="auto"/>
            <w:vAlign w:val="center"/>
          </w:tcPr>
          <w:p w14:paraId="5FE5C6A6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口語</w:t>
            </w:r>
          </w:p>
          <w:p w14:paraId="0D02B675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表達</w:t>
            </w:r>
          </w:p>
        </w:tc>
        <w:tc>
          <w:tcPr>
            <w:tcW w:w="3648" w:type="dxa"/>
            <w:shd w:val="clear" w:color="auto" w:fill="auto"/>
          </w:tcPr>
          <w:p w14:paraId="3C1E6C6A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慣用語言：□國語  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臺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語</w:t>
            </w:r>
          </w:p>
          <w:p w14:paraId="7631E40A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        □客語  □原住民語</w:t>
            </w:r>
          </w:p>
          <w:p w14:paraId="7306430C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        □其他：</w:t>
            </w:r>
          </w:p>
          <w:p w14:paraId="52472775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□無口語</w:t>
            </w:r>
          </w:p>
          <w:p w14:paraId="0EC1965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□語彙少</w:t>
            </w:r>
          </w:p>
          <w:p w14:paraId="33B12B1F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□說話不流暢</w:t>
            </w:r>
          </w:p>
          <w:p w14:paraId="2ED021D9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□不知所云、答非所問</w:t>
            </w:r>
          </w:p>
          <w:p w14:paraId="01AF56A8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□將常自言自語</w:t>
            </w:r>
          </w:p>
          <w:p w14:paraId="3E9C0FD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□很少主動與人談話</w:t>
            </w:r>
          </w:p>
          <w:p w14:paraId="0417CC41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□選擇性說話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─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只與特定對象說話</w:t>
            </w:r>
          </w:p>
          <w:p w14:paraId="20037F61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□以不當身體接觸與人溝通</w:t>
            </w:r>
          </w:p>
          <w:p w14:paraId="413A74B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構音異常</w:t>
            </w:r>
            <w:proofErr w:type="gramEnd"/>
          </w:p>
          <w:p w14:paraId="3EE09FF2" w14:textId="7AFF9E4B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3401" w:type="dxa"/>
            <w:shd w:val="clear" w:color="auto" w:fill="auto"/>
          </w:tcPr>
          <w:p w14:paraId="4A64CB0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□多提供口語表達練習機會</w:t>
            </w:r>
          </w:p>
          <w:p w14:paraId="17CD834B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□鼓勵多發言</w:t>
            </w:r>
          </w:p>
          <w:p w14:paraId="42328D1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□給予較多回答時間</w:t>
            </w:r>
          </w:p>
          <w:p w14:paraId="285C8C9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□提醒表達切中主題</w:t>
            </w:r>
          </w:p>
          <w:p w14:paraId="01897A4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□示範正確的表達方式並請他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複</w:t>
            </w:r>
            <w:proofErr w:type="gramEnd"/>
          </w:p>
          <w:p w14:paraId="1223F8D1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 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誦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一次</w:t>
            </w:r>
          </w:p>
          <w:p w14:paraId="090D1E4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5750540A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3FB4E095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31DF3494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AF0DA5F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64F648B9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5750D5B8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2B941E54" w14:textId="5323DEFE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78D3774" w14:textId="77777777" w:rsidTr="00CE1F59">
        <w:trPr>
          <w:trHeight w:val="2835"/>
        </w:trPr>
        <w:tc>
          <w:tcPr>
            <w:tcW w:w="1205" w:type="dxa"/>
            <w:shd w:val="clear" w:color="auto" w:fill="auto"/>
            <w:vAlign w:val="center"/>
          </w:tcPr>
          <w:p w14:paraId="2A33A339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社交</w:t>
            </w:r>
          </w:p>
          <w:p w14:paraId="1A0978C8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技巧</w:t>
            </w:r>
          </w:p>
        </w:tc>
        <w:tc>
          <w:tcPr>
            <w:tcW w:w="3648" w:type="dxa"/>
            <w:shd w:val="clear" w:color="auto" w:fill="auto"/>
          </w:tcPr>
          <w:p w14:paraId="786B5789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□情緒不穩定</w:t>
            </w:r>
          </w:p>
          <w:p w14:paraId="490A1C87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□常與人爭執</w:t>
            </w:r>
          </w:p>
          <w:p w14:paraId="23F54754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□挫折容忍度低</w:t>
            </w:r>
          </w:p>
          <w:p w14:paraId="13BE24A8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□不能等待，常打斷別人談話</w:t>
            </w:r>
          </w:p>
          <w:p w14:paraId="0090EAEC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□社交技巧差</w:t>
            </w:r>
          </w:p>
          <w:p w14:paraId="52910174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□不與他人接觸</w:t>
            </w:r>
          </w:p>
          <w:p w14:paraId="1FF18EF1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110583A7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1B9857D1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3E6D9E9B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□直接指導社交技巧</w:t>
            </w:r>
          </w:p>
          <w:p w14:paraId="0E6A643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□提供社交技巧練習</w:t>
            </w:r>
          </w:p>
          <w:p w14:paraId="22929B5F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□安排同儕協助</w:t>
            </w:r>
          </w:p>
          <w:p w14:paraId="6D5F50B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□鼓勵多與人接觸</w:t>
            </w:r>
          </w:p>
          <w:p w14:paraId="7CA982E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□團體輔導</w:t>
            </w:r>
          </w:p>
          <w:p w14:paraId="0E10D2AF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□多讚美學生正向積極的行為</w:t>
            </w:r>
          </w:p>
          <w:p w14:paraId="366F3E8B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□個別輔導</w:t>
            </w:r>
          </w:p>
          <w:p w14:paraId="64BF327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□行為契約</w:t>
            </w:r>
          </w:p>
          <w:p w14:paraId="15FFBC2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0EE1CB2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62749412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2D615506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0A07A2E5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6200EB41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3B40FF41" w14:textId="584E0211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0A9045FC" w14:textId="77777777" w:rsidTr="00CE1F59">
        <w:trPr>
          <w:trHeight w:val="1417"/>
        </w:trPr>
        <w:tc>
          <w:tcPr>
            <w:tcW w:w="1205" w:type="dxa"/>
            <w:shd w:val="clear" w:color="auto" w:fill="auto"/>
            <w:vAlign w:val="center"/>
          </w:tcPr>
          <w:p w14:paraId="0F954AFD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其 他</w:t>
            </w:r>
          </w:p>
        </w:tc>
        <w:tc>
          <w:tcPr>
            <w:tcW w:w="3648" w:type="dxa"/>
            <w:shd w:val="clear" w:color="auto" w:fill="auto"/>
          </w:tcPr>
          <w:p w14:paraId="6D6A8A53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2B4977C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□攜手計畫</w:t>
            </w:r>
          </w:p>
          <w:p w14:paraId="3C840CA4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□補救教學</w:t>
            </w:r>
          </w:p>
          <w:p w14:paraId="30E5CE24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□課輔</w:t>
            </w:r>
          </w:p>
          <w:p w14:paraId="7B21F764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611CBFFF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447CA352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7C926364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16FBF508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5AF3F791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174D4657" w14:textId="5C6D5056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</w:tbl>
    <w:p w14:paraId="2A58E865" w14:textId="77777777" w:rsidR="00142E7A" w:rsidRDefault="00142E7A" w:rsidP="00352C89">
      <w:pPr>
        <w:widowControl/>
        <w:rPr>
          <w:rFonts w:ascii="標楷體" w:eastAsia="標楷體" w:hAnsi="標楷體"/>
          <w:sz w:val="32"/>
          <w:szCs w:val="20"/>
        </w:rPr>
      </w:pPr>
    </w:p>
    <w:p w14:paraId="11F01EF3" w14:textId="77777777" w:rsidR="00142E7A" w:rsidRDefault="00142E7A">
      <w:pPr>
        <w:widowControl/>
        <w:rPr>
          <w:rFonts w:ascii="標楷體" w:eastAsia="標楷體" w:hAnsi="標楷體"/>
          <w:sz w:val="32"/>
          <w:szCs w:val="20"/>
        </w:rPr>
      </w:pPr>
      <w:r>
        <w:rPr>
          <w:rFonts w:ascii="標楷體" w:eastAsia="標楷體" w:hAnsi="標楷體"/>
          <w:sz w:val="32"/>
          <w:szCs w:val="20"/>
        </w:rPr>
        <w:br w:type="page"/>
      </w:r>
    </w:p>
    <w:p w14:paraId="00AD96EE" w14:textId="3512F305" w:rsidR="00A7694A" w:rsidRPr="00B01540" w:rsidRDefault="00F1025E" w:rsidP="00A7694A">
      <w:pPr>
        <w:rPr>
          <w:rFonts w:ascii="標楷體" w:eastAsia="標楷體" w:hAnsi="標楷體"/>
          <w:sz w:val="16"/>
          <w:szCs w:val="16"/>
        </w:rPr>
      </w:pPr>
      <w:r w:rsidRPr="00837841">
        <w:rPr>
          <w:rFonts w:ascii="標楷體" w:eastAsia="標楷體" w:hAnsi="標楷體" w:hint="eastAsia"/>
          <w:sz w:val="32"/>
          <w:szCs w:val="32"/>
        </w:rPr>
        <w:t>三</w:t>
      </w:r>
      <w:r w:rsidR="00352C89" w:rsidRPr="00837841">
        <w:rPr>
          <w:rFonts w:ascii="標楷體" w:eastAsia="標楷體" w:hAnsi="標楷體" w:hint="eastAsia"/>
          <w:sz w:val="32"/>
          <w:szCs w:val="32"/>
        </w:rPr>
        <w:t>、</w:t>
      </w:r>
      <w:bookmarkStart w:id="1" w:name="OLE_LINK1"/>
      <w:bookmarkStart w:id="2" w:name="OLE_LINK2"/>
      <w:r w:rsidR="00A7694A" w:rsidRPr="00837841">
        <w:rPr>
          <w:rFonts w:ascii="標楷體" w:eastAsia="標楷體" w:hAnsi="標楷體" w:hint="eastAsia"/>
          <w:b/>
          <w:bCs/>
          <w:sz w:val="32"/>
          <w:szCs w:val="32"/>
        </w:rPr>
        <w:t>行為/情緒問題處理策略檢核表</w:t>
      </w:r>
      <w:r w:rsidR="00A7694A" w:rsidRPr="00B01540">
        <w:rPr>
          <w:rFonts w:ascii="標楷體" w:eastAsia="標楷體" w:hAnsi="標楷體" w:hint="eastAsia"/>
          <w:b/>
          <w:sz w:val="16"/>
          <w:szCs w:val="16"/>
        </w:rPr>
        <w:t>（本表可依學生狀況自行增刪修改使用）</w:t>
      </w:r>
    </w:p>
    <w:p w14:paraId="1E83E8E7" w14:textId="07A87DD1" w:rsidR="00A7694A" w:rsidRPr="00B01540" w:rsidRDefault="00A7694A" w:rsidP="009E5524">
      <w:pPr>
        <w:rPr>
          <w:rFonts w:ascii="標楷體" w:eastAsia="標楷體" w:hAnsi="標楷體"/>
        </w:rPr>
      </w:pPr>
      <w:r w:rsidRPr="00B01540">
        <w:rPr>
          <w:rFonts w:ascii="標楷體" w:eastAsia="標楷體" w:hAnsi="標楷體" w:hint="eastAsia"/>
        </w:rPr>
        <w:t>檢核人</w:t>
      </w:r>
      <w:r w:rsidR="008D2DBA">
        <w:rPr>
          <w:rFonts w:ascii="標楷體" w:eastAsia="標楷體" w:hAnsi="標楷體" w:hint="eastAsia"/>
        </w:rPr>
        <w:t>員</w:t>
      </w:r>
      <w:r w:rsidRPr="00B01540">
        <w:rPr>
          <w:rFonts w:ascii="標楷體" w:eastAsia="標楷體" w:hAnsi="標楷體" w:hint="eastAsia"/>
        </w:rPr>
        <w:t>：　     　   □導師</w:t>
      </w:r>
      <w:r w:rsidR="009E5524">
        <w:rPr>
          <w:rFonts w:ascii="標楷體" w:eastAsia="標楷體" w:hAnsi="標楷體" w:hint="eastAsia"/>
        </w:rPr>
        <w:t xml:space="preserve"> </w:t>
      </w:r>
      <w:r w:rsidR="00837841">
        <w:rPr>
          <w:rFonts w:ascii="標楷體" w:eastAsia="標楷體" w:hAnsi="標楷體" w:hint="eastAsia"/>
        </w:rPr>
        <w:t xml:space="preserve"> </w:t>
      </w:r>
      <w:r w:rsidRPr="00B01540">
        <w:rPr>
          <w:rFonts w:ascii="標楷體" w:eastAsia="標楷體" w:hAnsi="標楷體" w:hint="eastAsia"/>
        </w:rPr>
        <w:t>□輔導教師   檢核日期：</w:t>
      </w:r>
      <w:r w:rsidR="009E5524">
        <w:rPr>
          <w:rFonts w:ascii="標楷體" w:eastAsia="標楷體" w:hAnsi="標楷體" w:hint="eastAsia"/>
        </w:rPr>
        <w:t xml:space="preserve">  </w:t>
      </w:r>
      <w:r w:rsidRPr="00B01540">
        <w:rPr>
          <w:rFonts w:ascii="標楷體" w:eastAsia="標楷體" w:hAnsi="標楷體" w:hint="eastAsia"/>
        </w:rPr>
        <w:t xml:space="preserve">   年</w:t>
      </w:r>
      <w:r w:rsidR="009E5524">
        <w:rPr>
          <w:rFonts w:ascii="標楷體" w:eastAsia="標楷體" w:hAnsi="標楷體" w:hint="eastAsia"/>
        </w:rPr>
        <w:t xml:space="preserve">  </w:t>
      </w:r>
      <w:r w:rsidRPr="00B01540">
        <w:rPr>
          <w:rFonts w:ascii="標楷體" w:eastAsia="標楷體" w:hAnsi="標楷體" w:hint="eastAsia"/>
        </w:rPr>
        <w:t xml:space="preserve">   月  </w:t>
      </w:r>
      <w:r w:rsidR="009E5524">
        <w:rPr>
          <w:rFonts w:ascii="標楷體" w:eastAsia="標楷體" w:hAnsi="標楷體" w:hint="eastAsia"/>
        </w:rPr>
        <w:t xml:space="preserve">  </w:t>
      </w:r>
      <w:r w:rsidRPr="00B01540">
        <w:rPr>
          <w:rFonts w:ascii="標楷體" w:eastAsia="標楷體" w:hAnsi="標楷體" w:hint="eastAsia"/>
        </w:rPr>
        <w:t xml:space="preserve"> 日</w:t>
      </w:r>
    </w:p>
    <w:p w14:paraId="458AA17D" w14:textId="2CAE95AA" w:rsidR="00A7694A" w:rsidRPr="00B01540" w:rsidRDefault="00A7694A" w:rsidP="009E5524">
      <w:pPr>
        <w:adjustRightInd w:val="0"/>
        <w:snapToGrid w:val="0"/>
        <w:spacing w:line="240" w:lineRule="atLeast"/>
        <w:rPr>
          <w:rFonts w:ascii="標楷體" w:eastAsia="標楷體" w:hAnsi="標楷體"/>
        </w:rPr>
      </w:pPr>
      <w:r w:rsidRPr="00B01540">
        <w:rPr>
          <w:rFonts w:ascii="標楷體" w:eastAsia="標楷體" w:hAnsi="Times New Roman" w:hint="eastAsia"/>
          <w:szCs w:val="24"/>
          <w:shd w:val="pct15" w:color="auto" w:fill="FFFFFF"/>
        </w:rPr>
        <w:t>結果</w:t>
      </w:r>
      <w:r w:rsidRPr="00B01540">
        <w:rPr>
          <w:rFonts w:ascii="標楷體" w:eastAsia="標楷體" w:hAnsi="Times New Roman" w:hint="eastAsia"/>
          <w:szCs w:val="24"/>
        </w:rPr>
        <w:t>代碼</w:t>
      </w:r>
      <w:r w:rsidR="008D2DBA" w:rsidRPr="00B01540">
        <w:rPr>
          <w:rFonts w:ascii="標楷體" w:eastAsia="標楷體" w:hAnsi="標楷體" w:hint="eastAsia"/>
        </w:rPr>
        <w:t>：</w:t>
      </w:r>
      <w:r w:rsidRPr="00B01540">
        <w:rPr>
          <w:rFonts w:ascii="標楷體" w:eastAsia="標楷體" w:hAnsi="Times New Roman" w:hint="eastAsia"/>
          <w:szCs w:val="24"/>
        </w:rPr>
        <w:t>a.進步很多</w:t>
      </w:r>
      <w:r w:rsidR="009E5524">
        <w:rPr>
          <w:rFonts w:ascii="標楷體" w:eastAsia="標楷體" w:hAnsi="Times New Roman" w:hint="eastAsia"/>
          <w:szCs w:val="24"/>
        </w:rPr>
        <w:t xml:space="preserve">  </w:t>
      </w:r>
      <w:r w:rsidRPr="00B01540">
        <w:rPr>
          <w:rFonts w:ascii="標楷體" w:eastAsia="標楷體" w:hAnsi="Times New Roman" w:hint="eastAsia"/>
          <w:szCs w:val="24"/>
        </w:rPr>
        <w:t>b.稍有進步</w:t>
      </w:r>
      <w:r w:rsidR="009E5524">
        <w:rPr>
          <w:rFonts w:ascii="標楷體" w:eastAsia="標楷體" w:hAnsi="Times New Roman" w:hint="eastAsia"/>
          <w:szCs w:val="24"/>
        </w:rPr>
        <w:t xml:space="preserve">  </w:t>
      </w:r>
      <w:r w:rsidRPr="00B01540">
        <w:rPr>
          <w:rFonts w:ascii="標楷體" w:eastAsia="標楷體" w:hAnsi="Times New Roman" w:hint="eastAsia"/>
          <w:szCs w:val="24"/>
        </w:rPr>
        <w:t>c.有進步但無法持久</w:t>
      </w:r>
      <w:r w:rsidR="009E5524">
        <w:rPr>
          <w:rFonts w:ascii="標楷體" w:eastAsia="標楷體" w:hAnsi="Times New Roman" w:hint="eastAsia"/>
          <w:szCs w:val="24"/>
        </w:rPr>
        <w:t xml:space="preserve">  </w:t>
      </w:r>
      <w:r w:rsidRPr="00B01540">
        <w:rPr>
          <w:rFonts w:ascii="標楷體" w:eastAsia="標楷體" w:hAnsi="Times New Roman" w:hint="eastAsia"/>
          <w:szCs w:val="24"/>
        </w:rPr>
        <w:t>d.未改變</w:t>
      </w:r>
      <w:r w:rsidR="009E5524">
        <w:rPr>
          <w:rFonts w:ascii="標楷體" w:eastAsia="標楷體" w:hAnsi="Times New Roman" w:hint="eastAsia"/>
          <w:szCs w:val="24"/>
        </w:rPr>
        <w:t xml:space="preserve">  </w:t>
      </w:r>
      <w:r w:rsidRPr="00B01540">
        <w:rPr>
          <w:rFonts w:ascii="標楷體" w:eastAsia="標楷體" w:hAnsi="Times New Roman" w:hint="eastAsia"/>
          <w:szCs w:val="24"/>
        </w:rPr>
        <w:t>e.退步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7"/>
        <w:gridCol w:w="6343"/>
        <w:gridCol w:w="1418"/>
        <w:gridCol w:w="1417"/>
        <w:gridCol w:w="821"/>
      </w:tblGrid>
      <w:tr w:rsidR="00A7694A" w:rsidRPr="00B01540" w14:paraId="764C36BA" w14:textId="77777777" w:rsidTr="00661E94">
        <w:trPr>
          <w:cantSplit/>
          <w:trHeight w:val="567"/>
          <w:tblHeader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26206E5" w14:textId="77777777" w:rsidR="00A7694A" w:rsidRPr="00B01540" w:rsidRDefault="00A7694A" w:rsidP="00B4505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6343" w:type="dxa"/>
            <w:tcBorders>
              <w:bottom w:val="single" w:sz="12" w:space="0" w:color="auto"/>
            </w:tcBorders>
            <w:vAlign w:val="center"/>
          </w:tcPr>
          <w:p w14:paraId="35AF767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276106C1" w14:textId="77777777" w:rsidR="00A7694A" w:rsidRPr="00B01540" w:rsidRDefault="00A7694A" w:rsidP="00B45057">
            <w:pPr>
              <w:spacing w:line="0" w:lineRule="atLeast"/>
              <w:ind w:firstLineChars="39" w:firstLine="94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504CEB2F" w14:textId="77777777" w:rsidR="00A7694A" w:rsidRPr="00B01540" w:rsidRDefault="00A7694A" w:rsidP="00B4505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t>(年/月/日)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31E75872" w14:textId="77777777" w:rsidR="00A7694A" w:rsidRPr="00B01540" w:rsidRDefault="00A7694A" w:rsidP="00B4505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1338D63F" w14:textId="77777777" w:rsidR="00A7694A" w:rsidRPr="00B01540" w:rsidRDefault="00A7694A" w:rsidP="00B4505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t>(年/月/日)</w:t>
            </w:r>
          </w:p>
        </w:tc>
        <w:tc>
          <w:tcPr>
            <w:tcW w:w="821" w:type="dxa"/>
            <w:tcBorders>
              <w:bottom w:val="single" w:sz="12" w:space="0" w:color="auto"/>
            </w:tcBorders>
            <w:vAlign w:val="center"/>
          </w:tcPr>
          <w:p w14:paraId="067FF7A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hd w:val="pct15" w:color="auto" w:fill="FFFFFF"/>
              </w:rPr>
              <w:t>結  果</w:t>
            </w:r>
          </w:p>
        </w:tc>
      </w:tr>
      <w:tr w:rsidR="00A7694A" w:rsidRPr="00B01540" w14:paraId="6F615449" w14:textId="77777777" w:rsidTr="001705F4">
        <w:trPr>
          <w:trHeight w:val="397"/>
        </w:trPr>
        <w:tc>
          <w:tcPr>
            <w:tcW w:w="0" w:type="auto"/>
            <w:shd w:val="clear" w:color="auto" w:fill="F2F2F2"/>
            <w:vAlign w:val="center"/>
          </w:tcPr>
          <w:p w14:paraId="64DC69D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 w:rsidRPr="00B01540"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</w:p>
        </w:tc>
        <w:tc>
          <w:tcPr>
            <w:tcW w:w="0" w:type="auto"/>
            <w:gridSpan w:val="4"/>
            <w:shd w:val="clear" w:color="auto" w:fill="F2F2F2"/>
            <w:vAlign w:val="center"/>
          </w:tcPr>
          <w:p w14:paraId="76D54913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調整教室環境</w:t>
            </w:r>
          </w:p>
        </w:tc>
      </w:tr>
      <w:tr w:rsidR="00A7694A" w:rsidRPr="00B01540" w14:paraId="78617FCC" w14:textId="77777777" w:rsidTr="001705F4">
        <w:trPr>
          <w:trHeight w:val="397"/>
        </w:trPr>
        <w:tc>
          <w:tcPr>
            <w:tcW w:w="0" w:type="auto"/>
            <w:vAlign w:val="center"/>
          </w:tcPr>
          <w:p w14:paraId="03EB746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</w:p>
        </w:tc>
        <w:tc>
          <w:tcPr>
            <w:tcW w:w="6343" w:type="dxa"/>
            <w:vAlign w:val="center"/>
          </w:tcPr>
          <w:p w14:paraId="7ADE2F78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讓學生的座位靠近老師</w:t>
            </w:r>
          </w:p>
        </w:tc>
        <w:tc>
          <w:tcPr>
            <w:tcW w:w="1418" w:type="dxa"/>
            <w:vAlign w:val="center"/>
          </w:tcPr>
          <w:p w14:paraId="38CFFF70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1E873472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43F3BB34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5F9BC6D" w14:textId="77777777" w:rsidTr="001705F4">
        <w:trPr>
          <w:trHeight w:val="397"/>
        </w:trPr>
        <w:tc>
          <w:tcPr>
            <w:tcW w:w="0" w:type="auto"/>
            <w:vAlign w:val="center"/>
          </w:tcPr>
          <w:p w14:paraId="4F70A10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</w:p>
        </w:tc>
        <w:tc>
          <w:tcPr>
            <w:tcW w:w="6343" w:type="dxa"/>
            <w:vAlign w:val="center"/>
          </w:tcPr>
          <w:p w14:paraId="2EDD92C8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讓學生坐在一個小老師的旁邊</w:t>
            </w:r>
          </w:p>
        </w:tc>
        <w:tc>
          <w:tcPr>
            <w:tcW w:w="1418" w:type="dxa"/>
            <w:vAlign w:val="center"/>
          </w:tcPr>
          <w:p w14:paraId="0554E052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242E5F37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22078804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FFB02CD" w14:textId="77777777" w:rsidTr="001705F4">
        <w:trPr>
          <w:trHeight w:val="397"/>
        </w:trPr>
        <w:tc>
          <w:tcPr>
            <w:tcW w:w="0" w:type="auto"/>
            <w:vAlign w:val="center"/>
          </w:tcPr>
          <w:p w14:paraId="28BE533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3</w:t>
            </w:r>
          </w:p>
        </w:tc>
        <w:tc>
          <w:tcPr>
            <w:tcW w:w="6343" w:type="dxa"/>
            <w:vAlign w:val="center"/>
          </w:tcPr>
          <w:p w14:paraId="288AAECF" w14:textId="77777777" w:rsidR="00A7694A" w:rsidRPr="00B01540" w:rsidRDefault="00A7694A" w:rsidP="001705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給學生指示或呈現教材時，站得靠近學生一些</w:t>
            </w:r>
          </w:p>
        </w:tc>
        <w:tc>
          <w:tcPr>
            <w:tcW w:w="1418" w:type="dxa"/>
            <w:vAlign w:val="center"/>
          </w:tcPr>
          <w:p w14:paraId="6B610886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0490E7E8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461D600F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73FAB9C" w14:textId="77777777" w:rsidTr="001705F4">
        <w:trPr>
          <w:trHeight w:val="397"/>
        </w:trPr>
        <w:tc>
          <w:tcPr>
            <w:tcW w:w="0" w:type="auto"/>
            <w:vAlign w:val="center"/>
          </w:tcPr>
          <w:p w14:paraId="0BA76D2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4</w:t>
            </w:r>
          </w:p>
        </w:tc>
        <w:tc>
          <w:tcPr>
            <w:tcW w:w="6343" w:type="dxa"/>
            <w:vAlign w:val="center"/>
          </w:tcPr>
          <w:p w14:paraId="3112722A" w14:textId="77777777" w:rsidR="00A7694A" w:rsidRPr="00B01540" w:rsidRDefault="00A7694A" w:rsidP="001705F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</w:rPr>
              <w:t>避免會分散注意力的刺激</w:t>
            </w:r>
            <w:proofErr w:type="gramStart"/>
            <w:r w:rsidRPr="00B01540">
              <w:rPr>
                <w:rFonts w:ascii="標楷體" w:eastAsia="標楷體" w:hAnsi="標楷體" w:hint="eastAsia"/>
                <w:sz w:val="18"/>
              </w:rPr>
              <w:t>（</w:t>
            </w:r>
            <w:proofErr w:type="gramEnd"/>
            <w:r w:rsidRPr="00B01540">
              <w:rPr>
                <w:rFonts w:ascii="標楷體" w:eastAsia="標楷體" w:hAnsi="標楷體" w:hint="eastAsia"/>
                <w:sz w:val="18"/>
              </w:rPr>
              <w:t>例：冷氣機的聲音、交通噪音</w:t>
            </w:r>
            <w:proofErr w:type="gramStart"/>
            <w:r w:rsidRPr="00B01540">
              <w:rPr>
                <w:rFonts w:ascii="標楷體" w:eastAsia="標楷體" w:hAnsi="標楷體" w:hint="eastAsia"/>
                <w:sz w:val="18"/>
              </w:rPr>
              <w:t>）</w:t>
            </w:r>
            <w:proofErr w:type="gramEnd"/>
          </w:p>
        </w:tc>
        <w:tc>
          <w:tcPr>
            <w:tcW w:w="1418" w:type="dxa"/>
            <w:vAlign w:val="center"/>
          </w:tcPr>
          <w:p w14:paraId="2BB293AB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7CD7DBDD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001A97D6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F4179F1" w14:textId="77777777" w:rsidTr="001705F4">
        <w:trPr>
          <w:trHeight w:val="397"/>
        </w:trPr>
        <w:tc>
          <w:tcPr>
            <w:tcW w:w="0" w:type="auto"/>
            <w:vAlign w:val="center"/>
          </w:tcPr>
          <w:p w14:paraId="00A7425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5</w:t>
            </w:r>
          </w:p>
        </w:tc>
        <w:tc>
          <w:tcPr>
            <w:tcW w:w="6343" w:type="dxa"/>
            <w:vAlign w:val="center"/>
          </w:tcPr>
          <w:p w14:paraId="2BA99E98" w14:textId="77777777" w:rsidR="00A7694A" w:rsidRPr="00B01540" w:rsidRDefault="00A7694A" w:rsidP="001705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提供結構化的教室環境。</w:t>
            </w:r>
          </w:p>
        </w:tc>
        <w:tc>
          <w:tcPr>
            <w:tcW w:w="1418" w:type="dxa"/>
            <w:vAlign w:val="center"/>
          </w:tcPr>
          <w:p w14:paraId="2535EAB8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207A6086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11D5B9B1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57AF60B1" w14:textId="77777777" w:rsidTr="001705F4">
        <w:trPr>
          <w:trHeight w:val="397"/>
        </w:trPr>
        <w:tc>
          <w:tcPr>
            <w:tcW w:w="0" w:type="auto"/>
            <w:vAlign w:val="center"/>
          </w:tcPr>
          <w:p w14:paraId="1DEFE6B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6</w:t>
            </w:r>
          </w:p>
        </w:tc>
        <w:tc>
          <w:tcPr>
            <w:tcW w:w="6343" w:type="dxa"/>
            <w:vAlign w:val="center"/>
          </w:tcPr>
          <w:p w14:paraId="177213D5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將學生在校生活的時間結構化。</w:t>
            </w:r>
          </w:p>
        </w:tc>
        <w:tc>
          <w:tcPr>
            <w:tcW w:w="1418" w:type="dxa"/>
            <w:vAlign w:val="center"/>
          </w:tcPr>
          <w:p w14:paraId="0E6F8BB4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684F2A24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4010984C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6AE05B1" w14:textId="77777777" w:rsidTr="001705F4">
        <w:trPr>
          <w:trHeight w:val="397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E1D524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6343" w:type="dxa"/>
            <w:tcBorders>
              <w:bottom w:val="single" w:sz="12" w:space="0" w:color="auto"/>
            </w:tcBorders>
            <w:vAlign w:val="center"/>
          </w:tcPr>
          <w:p w14:paraId="45EA1774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409296AE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52AB6D5F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bottom w:val="single" w:sz="12" w:space="0" w:color="auto"/>
            </w:tcBorders>
            <w:vAlign w:val="center"/>
          </w:tcPr>
          <w:p w14:paraId="158FBF63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CE3B624" w14:textId="77777777" w:rsidTr="001705F4">
        <w:trPr>
          <w:trHeight w:val="397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1D1D312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二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03F303C1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調整教材教法</w:t>
            </w:r>
          </w:p>
        </w:tc>
      </w:tr>
      <w:tr w:rsidR="00A7694A" w:rsidRPr="00B01540" w14:paraId="50610C10" w14:textId="77777777" w:rsidTr="001705F4">
        <w:trPr>
          <w:trHeight w:val="397"/>
        </w:trPr>
        <w:tc>
          <w:tcPr>
            <w:tcW w:w="0" w:type="auto"/>
            <w:vAlign w:val="center"/>
          </w:tcPr>
          <w:p w14:paraId="66CF514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6343" w:type="dxa"/>
            <w:vAlign w:val="center"/>
          </w:tcPr>
          <w:p w14:paraId="3A6EE917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每節課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儘</w:t>
            </w:r>
            <w:proofErr w:type="gramEnd"/>
            <w:r w:rsidRPr="00B01540">
              <w:rPr>
                <w:rFonts w:ascii="標楷體" w:eastAsia="標楷體" w:hAnsi="標楷體" w:hint="eastAsia"/>
              </w:rPr>
              <w:t>可能包含多種活動，以提高學習興趣</w:t>
            </w:r>
          </w:p>
        </w:tc>
        <w:tc>
          <w:tcPr>
            <w:tcW w:w="1418" w:type="dxa"/>
            <w:vAlign w:val="center"/>
          </w:tcPr>
          <w:p w14:paraId="4BF0E355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734E14C2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157F515D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CC90623" w14:textId="77777777" w:rsidTr="001705F4">
        <w:trPr>
          <w:trHeight w:val="397"/>
        </w:trPr>
        <w:tc>
          <w:tcPr>
            <w:tcW w:w="0" w:type="auto"/>
            <w:vAlign w:val="center"/>
          </w:tcPr>
          <w:p w14:paraId="3618B34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</w:p>
        </w:tc>
        <w:tc>
          <w:tcPr>
            <w:tcW w:w="6343" w:type="dxa"/>
            <w:vAlign w:val="center"/>
          </w:tcPr>
          <w:p w14:paraId="6CA19E9A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鼓勵學生發展優勢能力</w:t>
            </w:r>
          </w:p>
        </w:tc>
        <w:tc>
          <w:tcPr>
            <w:tcW w:w="1418" w:type="dxa"/>
            <w:vAlign w:val="center"/>
          </w:tcPr>
          <w:p w14:paraId="0F4E598F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4BCE6DBC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49549445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239C166E" w14:textId="77777777" w:rsidTr="001705F4">
        <w:trPr>
          <w:trHeight w:val="397"/>
        </w:trPr>
        <w:tc>
          <w:tcPr>
            <w:tcW w:w="0" w:type="auto"/>
            <w:vAlign w:val="center"/>
          </w:tcPr>
          <w:p w14:paraId="56FD5C3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43" w:type="dxa"/>
            <w:vAlign w:val="center"/>
          </w:tcPr>
          <w:p w14:paraId="50C741E2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</w:rPr>
              <w:t>在教室中採取合作學習模式，而非競爭學習模式</w:t>
            </w:r>
          </w:p>
        </w:tc>
        <w:tc>
          <w:tcPr>
            <w:tcW w:w="1418" w:type="dxa"/>
            <w:vAlign w:val="center"/>
          </w:tcPr>
          <w:p w14:paraId="073752C5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706F16F8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70D12C44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B2CFF79" w14:textId="77777777" w:rsidTr="001705F4">
        <w:trPr>
          <w:trHeight w:val="397"/>
        </w:trPr>
        <w:tc>
          <w:tcPr>
            <w:tcW w:w="0" w:type="auto"/>
            <w:vAlign w:val="center"/>
          </w:tcPr>
          <w:p w14:paraId="361538D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6343" w:type="dxa"/>
            <w:vAlign w:val="center"/>
          </w:tcPr>
          <w:p w14:paraId="6731DFB3" w14:textId="4C63834E" w:rsidR="00A7694A" w:rsidRPr="00B01540" w:rsidRDefault="00A7694A" w:rsidP="001705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透過合作學習增強學生肯定自己</w:t>
            </w:r>
            <w:r w:rsidR="00067DD2">
              <w:rPr>
                <w:rFonts w:ascii="標楷體" w:eastAsia="標楷體" w:hAnsi="標楷體" w:hint="eastAsia"/>
              </w:rPr>
              <w:t>以及</w:t>
            </w:r>
            <w:r w:rsidRPr="00B01540">
              <w:rPr>
                <w:rFonts w:ascii="標楷體" w:eastAsia="標楷體" w:hAnsi="標楷體" w:hint="eastAsia"/>
              </w:rPr>
              <w:t>他人的優點，並且認識別人的需要</w:t>
            </w:r>
          </w:p>
        </w:tc>
        <w:tc>
          <w:tcPr>
            <w:tcW w:w="1418" w:type="dxa"/>
            <w:vAlign w:val="center"/>
          </w:tcPr>
          <w:p w14:paraId="7F5FC930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18B63D9C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2266573A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B80FCD6" w14:textId="77777777" w:rsidTr="001705F4">
        <w:trPr>
          <w:trHeight w:val="397"/>
        </w:trPr>
        <w:tc>
          <w:tcPr>
            <w:tcW w:w="0" w:type="auto"/>
            <w:vAlign w:val="center"/>
          </w:tcPr>
          <w:p w14:paraId="18518FA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6343" w:type="dxa"/>
            <w:vAlign w:val="center"/>
          </w:tcPr>
          <w:p w14:paraId="0C0123E9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將學生兩兩配對，以便隨時相互提醒</w:t>
            </w:r>
          </w:p>
        </w:tc>
        <w:tc>
          <w:tcPr>
            <w:tcW w:w="1418" w:type="dxa"/>
            <w:vAlign w:val="center"/>
          </w:tcPr>
          <w:p w14:paraId="22CB4922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6BC16CA0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767116B4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2D425B2E" w14:textId="77777777" w:rsidTr="001705F4">
        <w:trPr>
          <w:trHeight w:val="397"/>
        </w:trPr>
        <w:tc>
          <w:tcPr>
            <w:tcW w:w="0" w:type="auto"/>
            <w:vAlign w:val="center"/>
          </w:tcPr>
          <w:p w14:paraId="4E708AE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6343" w:type="dxa"/>
            <w:vAlign w:val="center"/>
          </w:tcPr>
          <w:p w14:paraId="4E8DFF82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提供同儕輔導（指定小老師）</w:t>
            </w:r>
          </w:p>
        </w:tc>
        <w:tc>
          <w:tcPr>
            <w:tcW w:w="1418" w:type="dxa"/>
            <w:vAlign w:val="center"/>
          </w:tcPr>
          <w:p w14:paraId="38900986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08CA37B8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50C83FBF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93CA7BF" w14:textId="77777777" w:rsidTr="001705F4">
        <w:trPr>
          <w:trHeight w:val="397"/>
        </w:trPr>
        <w:tc>
          <w:tcPr>
            <w:tcW w:w="0" w:type="auto"/>
            <w:vAlign w:val="center"/>
          </w:tcPr>
          <w:p w14:paraId="65B0B08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6343" w:type="dxa"/>
            <w:vAlign w:val="center"/>
          </w:tcPr>
          <w:p w14:paraId="4671FDF2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提供一位（不限同年級的）同儕輔導員</w:t>
            </w:r>
          </w:p>
        </w:tc>
        <w:tc>
          <w:tcPr>
            <w:tcW w:w="1418" w:type="dxa"/>
            <w:vAlign w:val="center"/>
          </w:tcPr>
          <w:p w14:paraId="1E27F5E6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7E1128E1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735A4602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3EEC4DB" w14:textId="77777777" w:rsidTr="001705F4">
        <w:trPr>
          <w:trHeight w:val="397"/>
        </w:trPr>
        <w:tc>
          <w:tcPr>
            <w:tcW w:w="0" w:type="auto"/>
            <w:vAlign w:val="center"/>
          </w:tcPr>
          <w:p w14:paraId="56FC2F5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8</w:t>
            </w:r>
          </w:p>
        </w:tc>
        <w:tc>
          <w:tcPr>
            <w:tcW w:w="6343" w:type="dxa"/>
            <w:vAlign w:val="center"/>
          </w:tcPr>
          <w:p w14:paraId="23B0039B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請同學協助做筆記或借筆記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給特教生</w:t>
            </w:r>
            <w:proofErr w:type="gramEnd"/>
          </w:p>
        </w:tc>
        <w:tc>
          <w:tcPr>
            <w:tcW w:w="1418" w:type="dxa"/>
            <w:vAlign w:val="center"/>
          </w:tcPr>
          <w:p w14:paraId="3287083B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01539EBF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7FFDBAA8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0490049" w14:textId="77777777" w:rsidTr="001705F4">
        <w:trPr>
          <w:trHeight w:val="397"/>
        </w:trPr>
        <w:tc>
          <w:tcPr>
            <w:tcW w:w="0" w:type="auto"/>
            <w:vAlign w:val="center"/>
          </w:tcPr>
          <w:p w14:paraId="3A02D44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6343" w:type="dxa"/>
            <w:vAlign w:val="center"/>
          </w:tcPr>
          <w:p w14:paraId="1997B0DF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提供視覺輔助、字體放大、影片教材</w:t>
            </w:r>
          </w:p>
        </w:tc>
        <w:tc>
          <w:tcPr>
            <w:tcW w:w="1418" w:type="dxa"/>
            <w:vAlign w:val="center"/>
          </w:tcPr>
          <w:p w14:paraId="6B690A24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37B6EA95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7F52385B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423D1F3" w14:textId="77777777" w:rsidTr="001705F4">
        <w:trPr>
          <w:trHeight w:val="397"/>
        </w:trPr>
        <w:tc>
          <w:tcPr>
            <w:tcW w:w="0" w:type="auto"/>
            <w:vAlign w:val="center"/>
          </w:tcPr>
          <w:p w14:paraId="5B9CA27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6343" w:type="dxa"/>
            <w:vAlign w:val="center"/>
          </w:tcPr>
          <w:p w14:paraId="2312C1E6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將重要訊息（或授課內容的關鍵字彙）寫在黑板上</w:t>
            </w:r>
          </w:p>
        </w:tc>
        <w:tc>
          <w:tcPr>
            <w:tcW w:w="1418" w:type="dxa"/>
            <w:vAlign w:val="center"/>
          </w:tcPr>
          <w:p w14:paraId="21A54D47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5D926386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5400F780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730929EF" w14:textId="77777777" w:rsidTr="001705F4">
        <w:trPr>
          <w:trHeight w:val="397"/>
        </w:trPr>
        <w:tc>
          <w:tcPr>
            <w:tcW w:w="0" w:type="auto"/>
            <w:vAlign w:val="center"/>
          </w:tcPr>
          <w:p w14:paraId="2D3A390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6343" w:type="dxa"/>
            <w:vAlign w:val="center"/>
          </w:tcPr>
          <w:p w14:paraId="2DABCFDD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提供上課大綱，並且容許學生錄音</w:t>
            </w:r>
          </w:p>
        </w:tc>
        <w:tc>
          <w:tcPr>
            <w:tcW w:w="1418" w:type="dxa"/>
            <w:vAlign w:val="center"/>
          </w:tcPr>
          <w:p w14:paraId="33521BD7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7002D6AD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37F2A74E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1263279" w14:textId="77777777" w:rsidTr="001705F4">
        <w:trPr>
          <w:trHeight w:val="397"/>
        </w:trPr>
        <w:tc>
          <w:tcPr>
            <w:tcW w:w="0" w:type="auto"/>
            <w:vAlign w:val="center"/>
          </w:tcPr>
          <w:p w14:paraId="419AA46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6343" w:type="dxa"/>
            <w:vAlign w:val="center"/>
          </w:tcPr>
          <w:p w14:paraId="64A27A9B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利用多感官模式教學－視覺、聽覺、</w:t>
            </w:r>
            <w:proofErr w:type="gramStart"/>
            <w:r w:rsidRPr="00B01540">
              <w:rPr>
                <w:rFonts w:ascii="標楷體" w:eastAsia="標楷體" w:hAnsi="標楷體" w:hint="eastAsia"/>
                <w:sz w:val="22"/>
              </w:rPr>
              <w:t>動覺、</w:t>
            </w:r>
            <w:proofErr w:type="gramEnd"/>
            <w:r w:rsidRPr="00B01540">
              <w:rPr>
                <w:rFonts w:ascii="標楷體" w:eastAsia="標楷體" w:hAnsi="標楷體" w:hint="eastAsia"/>
                <w:sz w:val="22"/>
              </w:rPr>
              <w:t>嗅覺</w:t>
            </w:r>
          </w:p>
        </w:tc>
        <w:tc>
          <w:tcPr>
            <w:tcW w:w="1418" w:type="dxa"/>
            <w:vAlign w:val="center"/>
          </w:tcPr>
          <w:p w14:paraId="48466F10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511FA216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459A07B3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9BF2201" w14:textId="77777777" w:rsidTr="001705F4">
        <w:trPr>
          <w:trHeight w:val="397"/>
        </w:trPr>
        <w:tc>
          <w:tcPr>
            <w:tcW w:w="0" w:type="auto"/>
            <w:vAlign w:val="center"/>
          </w:tcPr>
          <w:p w14:paraId="716B1AA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43" w:type="dxa"/>
            <w:vAlign w:val="center"/>
          </w:tcPr>
          <w:p w14:paraId="34E9880D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利用電腦輔助教學</w:t>
            </w:r>
          </w:p>
        </w:tc>
        <w:tc>
          <w:tcPr>
            <w:tcW w:w="1418" w:type="dxa"/>
            <w:vAlign w:val="center"/>
          </w:tcPr>
          <w:p w14:paraId="7E153469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0E888A3F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272C4E28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C26E61D" w14:textId="77777777" w:rsidTr="001705F4">
        <w:trPr>
          <w:trHeight w:val="397"/>
        </w:trPr>
        <w:tc>
          <w:tcPr>
            <w:tcW w:w="0" w:type="auto"/>
            <w:vAlign w:val="center"/>
          </w:tcPr>
          <w:p w14:paraId="6488798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6343" w:type="dxa"/>
            <w:vAlign w:val="center"/>
          </w:tcPr>
          <w:p w14:paraId="62AAD881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老師在黑板或紙上書寫時，搭配口語解說</w:t>
            </w:r>
          </w:p>
        </w:tc>
        <w:tc>
          <w:tcPr>
            <w:tcW w:w="1418" w:type="dxa"/>
            <w:vAlign w:val="center"/>
          </w:tcPr>
          <w:p w14:paraId="4F40AA00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7EC6935E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23108765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2D427FA4" w14:textId="77777777" w:rsidTr="001705F4">
        <w:trPr>
          <w:trHeight w:val="397"/>
        </w:trPr>
        <w:tc>
          <w:tcPr>
            <w:tcW w:w="0" w:type="auto"/>
            <w:vAlign w:val="center"/>
          </w:tcPr>
          <w:p w14:paraId="0B56B7C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15</w:t>
            </w:r>
          </w:p>
        </w:tc>
        <w:tc>
          <w:tcPr>
            <w:tcW w:w="6343" w:type="dxa"/>
            <w:vAlign w:val="center"/>
          </w:tcPr>
          <w:p w14:paraId="18D4636C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每上完一個段落就要求學生口述重點</w:t>
            </w:r>
          </w:p>
        </w:tc>
        <w:tc>
          <w:tcPr>
            <w:tcW w:w="1418" w:type="dxa"/>
            <w:vAlign w:val="center"/>
          </w:tcPr>
          <w:p w14:paraId="26F6E6D3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6901F628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0B4D3DA4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75C9C9F1" w14:textId="77777777" w:rsidTr="001705F4">
        <w:trPr>
          <w:trHeight w:val="397"/>
        </w:trPr>
        <w:tc>
          <w:tcPr>
            <w:tcW w:w="0" w:type="auto"/>
            <w:vAlign w:val="center"/>
          </w:tcPr>
          <w:p w14:paraId="6B277FD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  <w:r w:rsidRPr="00B01540">
              <w:rPr>
                <w:rFonts w:ascii="標楷體" w:eastAsia="標楷體" w:hAnsi="標楷體"/>
              </w:rPr>
              <w:t>6</w:t>
            </w:r>
          </w:p>
        </w:tc>
        <w:tc>
          <w:tcPr>
            <w:tcW w:w="6343" w:type="dxa"/>
            <w:vAlign w:val="center"/>
          </w:tcPr>
          <w:p w14:paraId="6560E71F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確定學生聽懂老師的指令</w:t>
            </w:r>
          </w:p>
        </w:tc>
        <w:tc>
          <w:tcPr>
            <w:tcW w:w="1418" w:type="dxa"/>
            <w:vAlign w:val="center"/>
          </w:tcPr>
          <w:p w14:paraId="518F8620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0A1948C1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0708C066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7E80248A" w14:textId="77777777" w:rsidTr="001705F4">
        <w:trPr>
          <w:trHeight w:val="397"/>
        </w:trPr>
        <w:tc>
          <w:tcPr>
            <w:tcW w:w="0" w:type="auto"/>
            <w:vAlign w:val="center"/>
          </w:tcPr>
          <w:p w14:paraId="595507E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6343" w:type="dxa"/>
            <w:vAlign w:val="center"/>
          </w:tcPr>
          <w:p w14:paraId="2E1E0629" w14:textId="77777777" w:rsidR="00A7694A" w:rsidRPr="00B01540" w:rsidRDefault="00A7694A" w:rsidP="001705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給全班同學指令後要再重複對特教學生說一次，然後要求他向老師複述及解釋指令內容</w:t>
            </w:r>
          </w:p>
        </w:tc>
        <w:tc>
          <w:tcPr>
            <w:tcW w:w="1418" w:type="dxa"/>
            <w:vAlign w:val="center"/>
          </w:tcPr>
          <w:p w14:paraId="50DF1E6C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1A9EF2AC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5ED0775D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1BD3DAB" w14:textId="77777777" w:rsidTr="001705F4">
        <w:trPr>
          <w:trHeight w:val="397"/>
        </w:trPr>
        <w:tc>
          <w:tcPr>
            <w:tcW w:w="0" w:type="auto"/>
            <w:vAlign w:val="center"/>
          </w:tcPr>
          <w:p w14:paraId="1506C8B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6343" w:type="dxa"/>
            <w:vAlign w:val="center"/>
          </w:tcPr>
          <w:p w14:paraId="404E83EC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幫助學生瞭解教材潛在的涵義、重點及線索</w:t>
            </w:r>
          </w:p>
        </w:tc>
        <w:tc>
          <w:tcPr>
            <w:tcW w:w="1418" w:type="dxa"/>
            <w:vAlign w:val="center"/>
          </w:tcPr>
          <w:p w14:paraId="1F27C91B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545AD884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3C311346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571C0B9E" w14:textId="77777777" w:rsidTr="001705F4">
        <w:trPr>
          <w:trHeight w:val="397"/>
        </w:trPr>
        <w:tc>
          <w:tcPr>
            <w:tcW w:w="0" w:type="auto"/>
            <w:vAlign w:val="center"/>
          </w:tcPr>
          <w:p w14:paraId="13F3AFC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6343" w:type="dxa"/>
            <w:vAlign w:val="center"/>
          </w:tcPr>
          <w:p w14:paraId="06AB12EE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將冗長的教材切割成數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個</w:t>
            </w:r>
            <w:proofErr w:type="gramEnd"/>
            <w:r w:rsidRPr="00B01540">
              <w:rPr>
                <w:rFonts w:ascii="標楷體" w:eastAsia="標楷體" w:hAnsi="標楷體" w:hint="eastAsia"/>
              </w:rPr>
              <w:t>較短的段落</w:t>
            </w:r>
          </w:p>
        </w:tc>
        <w:tc>
          <w:tcPr>
            <w:tcW w:w="1418" w:type="dxa"/>
            <w:vAlign w:val="center"/>
          </w:tcPr>
          <w:p w14:paraId="6C01D953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1DFB2D15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47FD2FB5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2B60114" w14:textId="77777777" w:rsidTr="001705F4">
        <w:trPr>
          <w:trHeight w:val="397"/>
        </w:trPr>
        <w:tc>
          <w:tcPr>
            <w:tcW w:w="0" w:type="auto"/>
            <w:vAlign w:val="center"/>
          </w:tcPr>
          <w:p w14:paraId="69F6969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20</w:t>
            </w:r>
          </w:p>
        </w:tc>
        <w:tc>
          <w:tcPr>
            <w:tcW w:w="6343" w:type="dxa"/>
            <w:vAlign w:val="center"/>
          </w:tcPr>
          <w:p w14:paraId="33FB47A4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容許工作中間短暫的休息</w:t>
            </w:r>
          </w:p>
        </w:tc>
        <w:tc>
          <w:tcPr>
            <w:tcW w:w="1418" w:type="dxa"/>
            <w:vAlign w:val="center"/>
          </w:tcPr>
          <w:p w14:paraId="49F827EF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5020CEFE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15B1D7F1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1A5BAA0" w14:textId="77777777" w:rsidTr="001705F4">
        <w:trPr>
          <w:trHeight w:val="397"/>
        </w:trPr>
        <w:tc>
          <w:tcPr>
            <w:tcW w:w="0" w:type="auto"/>
            <w:vAlign w:val="center"/>
          </w:tcPr>
          <w:p w14:paraId="7B5455D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21</w:t>
            </w:r>
          </w:p>
        </w:tc>
        <w:tc>
          <w:tcPr>
            <w:tcW w:w="6343" w:type="dxa"/>
            <w:vAlign w:val="center"/>
          </w:tcPr>
          <w:p w14:paraId="6D6F44A5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工作時以非語言的提示提醒學生專注</w:t>
            </w:r>
          </w:p>
        </w:tc>
        <w:tc>
          <w:tcPr>
            <w:tcW w:w="1418" w:type="dxa"/>
            <w:vAlign w:val="center"/>
          </w:tcPr>
          <w:p w14:paraId="60A958DD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5BC2F7EA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61ADBFD8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5F1C2386" w14:textId="77777777" w:rsidTr="001705F4">
        <w:trPr>
          <w:trHeight w:val="397"/>
        </w:trPr>
        <w:tc>
          <w:tcPr>
            <w:tcW w:w="0" w:type="auto"/>
            <w:vAlign w:val="center"/>
          </w:tcPr>
          <w:p w14:paraId="2DF5815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6343" w:type="dxa"/>
            <w:vAlign w:val="center"/>
          </w:tcPr>
          <w:p w14:paraId="3E6EB733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教導學生默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唸</w:t>
            </w:r>
            <w:proofErr w:type="gramEnd"/>
            <w:r w:rsidRPr="00B01540">
              <w:rPr>
                <w:rFonts w:ascii="標楷體" w:eastAsia="標楷體" w:hAnsi="標楷體" w:hint="eastAsia"/>
              </w:rPr>
              <w:t>或小聲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唸</w:t>
            </w:r>
            <w:proofErr w:type="gramEnd"/>
            <w:r w:rsidRPr="00B01540">
              <w:rPr>
                <w:rFonts w:ascii="標楷體" w:eastAsia="標楷體" w:hAnsi="標楷體" w:hint="eastAsia"/>
              </w:rPr>
              <w:t>，以增進記憶</w:t>
            </w:r>
          </w:p>
        </w:tc>
        <w:tc>
          <w:tcPr>
            <w:tcW w:w="1418" w:type="dxa"/>
            <w:vAlign w:val="center"/>
          </w:tcPr>
          <w:p w14:paraId="3876F0E6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46048B6F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37660009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558BA5BE" w14:textId="77777777" w:rsidR="00A7694A" w:rsidRPr="00B01540" w:rsidRDefault="00A7694A" w:rsidP="00A7694A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1"/>
        <w:gridCol w:w="6319"/>
        <w:gridCol w:w="1418"/>
        <w:gridCol w:w="1417"/>
        <w:gridCol w:w="821"/>
      </w:tblGrid>
      <w:tr w:rsidR="00A7694A" w:rsidRPr="00B01540" w14:paraId="047A9DD6" w14:textId="77777777" w:rsidTr="00661E94">
        <w:trPr>
          <w:trHeight w:val="56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509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63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F0F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4FC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25F1797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85B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568FEC9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74234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  果</w:t>
            </w:r>
          </w:p>
        </w:tc>
      </w:tr>
      <w:tr w:rsidR="00A7694A" w:rsidRPr="00B01540" w14:paraId="5FC9F520" w14:textId="77777777" w:rsidTr="007B1C3B">
        <w:trPr>
          <w:trHeight w:val="340"/>
        </w:trPr>
        <w:tc>
          <w:tcPr>
            <w:tcW w:w="0" w:type="auto"/>
            <w:vAlign w:val="center"/>
          </w:tcPr>
          <w:p w14:paraId="6F05C6F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23</w:t>
            </w:r>
          </w:p>
        </w:tc>
        <w:tc>
          <w:tcPr>
            <w:tcW w:w="6319" w:type="dxa"/>
            <w:vAlign w:val="center"/>
          </w:tcPr>
          <w:p w14:paraId="4BAE388F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提供閱讀技巧和學習策略訓練</w:t>
            </w:r>
          </w:p>
        </w:tc>
        <w:tc>
          <w:tcPr>
            <w:tcW w:w="1418" w:type="dxa"/>
            <w:vAlign w:val="center"/>
          </w:tcPr>
          <w:p w14:paraId="75BCAF85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62A67EE5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285F0184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3940625" w14:textId="77777777" w:rsidTr="007B1C3B">
        <w:trPr>
          <w:trHeight w:val="340"/>
        </w:trPr>
        <w:tc>
          <w:tcPr>
            <w:tcW w:w="0" w:type="auto"/>
            <w:tcBorders>
              <w:bottom w:val="single" w:sz="2" w:space="0" w:color="auto"/>
            </w:tcBorders>
            <w:vAlign w:val="center"/>
          </w:tcPr>
          <w:p w14:paraId="61CDB41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24</w:t>
            </w:r>
          </w:p>
        </w:tc>
        <w:tc>
          <w:tcPr>
            <w:tcW w:w="6319" w:type="dxa"/>
            <w:tcBorders>
              <w:bottom w:val="single" w:sz="2" w:space="0" w:color="auto"/>
            </w:tcBorders>
            <w:vAlign w:val="center"/>
          </w:tcPr>
          <w:p w14:paraId="2B831D5E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提供相關輔具，如按摩球、重力背心等</w:t>
            </w:r>
          </w:p>
        </w:tc>
        <w:tc>
          <w:tcPr>
            <w:tcW w:w="1418" w:type="dxa"/>
            <w:tcBorders>
              <w:bottom w:val="single" w:sz="2" w:space="0" w:color="auto"/>
            </w:tcBorders>
            <w:vAlign w:val="center"/>
          </w:tcPr>
          <w:p w14:paraId="600A6368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vAlign w:val="center"/>
          </w:tcPr>
          <w:p w14:paraId="099478D5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bottom w:val="single" w:sz="2" w:space="0" w:color="auto"/>
            </w:tcBorders>
            <w:vAlign w:val="center"/>
          </w:tcPr>
          <w:p w14:paraId="1FEC340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C87401D" w14:textId="77777777" w:rsidTr="007B1C3B">
        <w:trPr>
          <w:trHeight w:val="340"/>
        </w:trPr>
        <w:tc>
          <w:tcPr>
            <w:tcW w:w="0" w:type="auto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20BC95F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6319" w:type="dxa"/>
            <w:tcBorders>
              <w:top w:val="single" w:sz="2" w:space="0" w:color="auto"/>
              <w:bottom w:val="single" w:sz="12" w:space="0" w:color="auto"/>
            </w:tcBorders>
          </w:tcPr>
          <w:p w14:paraId="7DD27E2B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  <w:r w:rsidRPr="00B01540">
              <w:rPr>
                <w:rFonts w:ascii="標楷體" w:eastAsia="標楷體" w:hAnsi="標楷體"/>
                <w:sz w:val="16"/>
              </w:rPr>
              <w:t xml:space="preserve"> </w:t>
            </w:r>
          </w:p>
          <w:p w14:paraId="0F3F3C7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07FFA36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752BADA1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27B1012F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7D06D060" w14:textId="77777777" w:rsidTr="00661E94">
        <w:trPr>
          <w:trHeight w:val="397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7BB382C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三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30AD223A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調整學習單與作業單</w:t>
            </w:r>
          </w:p>
        </w:tc>
      </w:tr>
      <w:tr w:rsidR="00A7694A" w:rsidRPr="00B01540" w14:paraId="585408AD" w14:textId="77777777" w:rsidTr="007B1C3B">
        <w:trPr>
          <w:trHeight w:val="340"/>
        </w:trPr>
        <w:tc>
          <w:tcPr>
            <w:tcW w:w="0" w:type="auto"/>
            <w:vAlign w:val="center"/>
          </w:tcPr>
          <w:p w14:paraId="0974F3C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6319" w:type="dxa"/>
            <w:vAlign w:val="center"/>
          </w:tcPr>
          <w:p w14:paraId="66B7F6C6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降低作業的語文難度</w:t>
            </w:r>
          </w:p>
        </w:tc>
        <w:tc>
          <w:tcPr>
            <w:tcW w:w="1418" w:type="dxa"/>
            <w:vAlign w:val="center"/>
          </w:tcPr>
          <w:p w14:paraId="3A82E498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4A886CD1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6EC36058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4539001" w14:textId="77777777" w:rsidTr="007B1C3B">
        <w:trPr>
          <w:trHeight w:val="340"/>
        </w:trPr>
        <w:tc>
          <w:tcPr>
            <w:tcW w:w="0" w:type="auto"/>
            <w:vAlign w:val="center"/>
          </w:tcPr>
          <w:p w14:paraId="2ADDC6A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6319" w:type="dxa"/>
            <w:vAlign w:val="center"/>
          </w:tcPr>
          <w:p w14:paraId="191B3E3A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避免冗長的測驗</w:t>
            </w:r>
          </w:p>
        </w:tc>
        <w:tc>
          <w:tcPr>
            <w:tcW w:w="1418" w:type="dxa"/>
            <w:vAlign w:val="center"/>
          </w:tcPr>
          <w:p w14:paraId="452F021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376F65E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47A5F27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75EC880D" w14:textId="77777777" w:rsidTr="007B1C3B">
        <w:trPr>
          <w:trHeight w:val="340"/>
        </w:trPr>
        <w:tc>
          <w:tcPr>
            <w:tcW w:w="0" w:type="auto"/>
            <w:vAlign w:val="center"/>
          </w:tcPr>
          <w:p w14:paraId="54C848D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19" w:type="dxa"/>
            <w:vAlign w:val="center"/>
          </w:tcPr>
          <w:p w14:paraId="229FF93D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縮短作業長度：盡可能切分成短篇的作業</w:t>
            </w:r>
          </w:p>
        </w:tc>
        <w:tc>
          <w:tcPr>
            <w:tcW w:w="1418" w:type="dxa"/>
            <w:vAlign w:val="center"/>
          </w:tcPr>
          <w:p w14:paraId="6E29606A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4464B8BF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6710432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25759724" w14:textId="77777777" w:rsidTr="007B1C3B">
        <w:trPr>
          <w:trHeight w:val="340"/>
        </w:trPr>
        <w:tc>
          <w:tcPr>
            <w:tcW w:w="0" w:type="auto"/>
            <w:vAlign w:val="center"/>
          </w:tcPr>
          <w:p w14:paraId="0E2C61F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6319" w:type="dxa"/>
            <w:vAlign w:val="center"/>
          </w:tcPr>
          <w:p w14:paraId="57B73BB0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減少作業量</w:t>
            </w:r>
          </w:p>
        </w:tc>
        <w:tc>
          <w:tcPr>
            <w:tcW w:w="1418" w:type="dxa"/>
            <w:vAlign w:val="center"/>
          </w:tcPr>
          <w:p w14:paraId="2B79AB8D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75B7072D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099B4A14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E76F3BE" w14:textId="77777777" w:rsidTr="007B1C3B">
        <w:trPr>
          <w:trHeight w:val="340"/>
        </w:trPr>
        <w:tc>
          <w:tcPr>
            <w:tcW w:w="0" w:type="auto"/>
            <w:vAlign w:val="center"/>
          </w:tcPr>
          <w:p w14:paraId="2B340A8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6319" w:type="dxa"/>
            <w:vAlign w:val="center"/>
          </w:tcPr>
          <w:p w14:paraId="0685D88F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不要要求學生閱讀冗長的課外讀物</w:t>
            </w:r>
          </w:p>
        </w:tc>
        <w:tc>
          <w:tcPr>
            <w:tcW w:w="1418" w:type="dxa"/>
            <w:vAlign w:val="center"/>
          </w:tcPr>
          <w:p w14:paraId="57D199C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1F061BA0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485E8DE9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00D5C910" w14:textId="77777777" w:rsidTr="007B1C3B">
        <w:trPr>
          <w:trHeight w:val="340"/>
        </w:trPr>
        <w:tc>
          <w:tcPr>
            <w:tcW w:w="0" w:type="auto"/>
            <w:vAlign w:val="center"/>
          </w:tcPr>
          <w:p w14:paraId="6471A08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6319" w:type="dxa"/>
            <w:vAlign w:val="center"/>
          </w:tcPr>
          <w:p w14:paraId="76285972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交代家庭作業時要簡明扼要</w:t>
            </w:r>
          </w:p>
        </w:tc>
        <w:tc>
          <w:tcPr>
            <w:tcW w:w="1418" w:type="dxa"/>
            <w:vAlign w:val="center"/>
          </w:tcPr>
          <w:p w14:paraId="04FC54A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5F48C71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060B76B6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6627F30" w14:textId="77777777" w:rsidTr="007B1C3B">
        <w:trPr>
          <w:trHeight w:val="340"/>
        </w:trPr>
        <w:tc>
          <w:tcPr>
            <w:tcW w:w="0" w:type="auto"/>
            <w:vAlign w:val="center"/>
          </w:tcPr>
          <w:p w14:paraId="248F0CF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6319" w:type="dxa"/>
            <w:vAlign w:val="center"/>
          </w:tcPr>
          <w:p w14:paraId="1EF1CC6F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容許學生以錄音記下老師交代的作業</w:t>
            </w:r>
          </w:p>
        </w:tc>
        <w:tc>
          <w:tcPr>
            <w:tcW w:w="1418" w:type="dxa"/>
            <w:vAlign w:val="center"/>
          </w:tcPr>
          <w:p w14:paraId="3D3C75B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537D805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10B1F72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376D96D9" w14:textId="77777777" w:rsidTr="007B1C3B">
        <w:trPr>
          <w:trHeight w:val="340"/>
        </w:trPr>
        <w:tc>
          <w:tcPr>
            <w:tcW w:w="0" w:type="auto"/>
            <w:vAlign w:val="center"/>
          </w:tcPr>
          <w:p w14:paraId="5BB611E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6319" w:type="dxa"/>
            <w:vAlign w:val="center"/>
          </w:tcPr>
          <w:p w14:paraId="72D8BC7A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將複雜的指令簡化</w:t>
            </w:r>
          </w:p>
        </w:tc>
        <w:tc>
          <w:tcPr>
            <w:tcW w:w="1418" w:type="dxa"/>
            <w:vAlign w:val="center"/>
          </w:tcPr>
          <w:p w14:paraId="7FC3890E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0B6DDE4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10F58EA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0B23DD19" w14:textId="77777777" w:rsidTr="007B1C3B">
        <w:trPr>
          <w:trHeight w:val="340"/>
        </w:trPr>
        <w:tc>
          <w:tcPr>
            <w:tcW w:w="0" w:type="auto"/>
            <w:vAlign w:val="center"/>
          </w:tcPr>
          <w:p w14:paraId="0240CCF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9</w:t>
            </w:r>
          </w:p>
        </w:tc>
        <w:tc>
          <w:tcPr>
            <w:tcW w:w="6319" w:type="dxa"/>
            <w:vAlign w:val="center"/>
          </w:tcPr>
          <w:p w14:paraId="0B02DF51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一次只給學生一張作業單</w:t>
            </w:r>
          </w:p>
        </w:tc>
        <w:tc>
          <w:tcPr>
            <w:tcW w:w="1418" w:type="dxa"/>
            <w:vAlign w:val="center"/>
          </w:tcPr>
          <w:p w14:paraId="083DEEE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4B02375F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2F131BF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314C80B4" w14:textId="77777777" w:rsidTr="007B1C3B">
        <w:trPr>
          <w:trHeight w:val="340"/>
        </w:trPr>
        <w:tc>
          <w:tcPr>
            <w:tcW w:w="0" w:type="auto"/>
            <w:vAlign w:val="center"/>
          </w:tcPr>
          <w:p w14:paraId="79E5B4D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6319" w:type="dxa"/>
            <w:vAlign w:val="center"/>
          </w:tcPr>
          <w:p w14:paraId="7C567A42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給學生額外的時間完成作業</w:t>
            </w:r>
          </w:p>
        </w:tc>
        <w:tc>
          <w:tcPr>
            <w:tcW w:w="1418" w:type="dxa"/>
            <w:vAlign w:val="center"/>
          </w:tcPr>
          <w:p w14:paraId="1C9D28FE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543A6B38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6030201A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24C76B44" w14:textId="77777777" w:rsidTr="007B1C3B">
        <w:trPr>
          <w:trHeight w:val="340"/>
        </w:trPr>
        <w:tc>
          <w:tcPr>
            <w:tcW w:w="0" w:type="auto"/>
            <w:vAlign w:val="center"/>
          </w:tcPr>
          <w:p w14:paraId="5EF24B8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11</w:t>
            </w:r>
          </w:p>
        </w:tc>
        <w:tc>
          <w:tcPr>
            <w:tcW w:w="6319" w:type="dxa"/>
            <w:vAlign w:val="center"/>
          </w:tcPr>
          <w:p w14:paraId="1047BD6E" w14:textId="77777777" w:rsidR="00A7694A" w:rsidRPr="00B01540" w:rsidRDefault="00A7694A" w:rsidP="007B1C3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容許（協助）學生以電腦打字交作業，或是學生口述，別人代為記錄的作業</w:t>
            </w:r>
          </w:p>
        </w:tc>
        <w:tc>
          <w:tcPr>
            <w:tcW w:w="1418" w:type="dxa"/>
            <w:vAlign w:val="center"/>
          </w:tcPr>
          <w:p w14:paraId="2B3ADA76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0BDBAEDF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05D057DD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35B1434" w14:textId="77777777" w:rsidTr="007B1C3B">
        <w:trPr>
          <w:trHeight w:val="340"/>
        </w:trPr>
        <w:tc>
          <w:tcPr>
            <w:tcW w:w="0" w:type="auto"/>
            <w:vAlign w:val="center"/>
          </w:tcPr>
          <w:p w14:paraId="116AC91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12</w:t>
            </w:r>
          </w:p>
        </w:tc>
        <w:tc>
          <w:tcPr>
            <w:tcW w:w="6319" w:type="dxa"/>
            <w:vAlign w:val="center"/>
          </w:tcPr>
          <w:p w14:paraId="48B1A32A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容許學生以口頭報告完成作業</w:t>
            </w:r>
          </w:p>
        </w:tc>
        <w:tc>
          <w:tcPr>
            <w:tcW w:w="1418" w:type="dxa"/>
            <w:vAlign w:val="center"/>
          </w:tcPr>
          <w:p w14:paraId="61CD6F5A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2135BB85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25679F68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768E6B0F" w14:textId="77777777" w:rsidTr="007B1C3B">
        <w:trPr>
          <w:trHeight w:val="340"/>
        </w:trPr>
        <w:tc>
          <w:tcPr>
            <w:tcW w:w="0" w:type="auto"/>
            <w:vAlign w:val="center"/>
          </w:tcPr>
          <w:p w14:paraId="2822C3F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19" w:type="dxa"/>
            <w:vAlign w:val="center"/>
          </w:tcPr>
          <w:p w14:paraId="58C3BF1A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利用計時器協助完成工作</w:t>
            </w:r>
          </w:p>
        </w:tc>
        <w:tc>
          <w:tcPr>
            <w:tcW w:w="1418" w:type="dxa"/>
            <w:vAlign w:val="center"/>
          </w:tcPr>
          <w:p w14:paraId="68873E61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27710BB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36DA7A31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79957F34" w14:textId="77777777" w:rsidTr="007B1C3B">
        <w:trPr>
          <w:trHeight w:val="340"/>
        </w:trPr>
        <w:tc>
          <w:tcPr>
            <w:tcW w:w="0" w:type="auto"/>
            <w:vAlign w:val="center"/>
          </w:tcPr>
          <w:p w14:paraId="50AE26A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14</w:t>
            </w:r>
          </w:p>
        </w:tc>
        <w:tc>
          <w:tcPr>
            <w:tcW w:w="6319" w:type="dxa"/>
            <w:vAlign w:val="center"/>
          </w:tcPr>
          <w:p w14:paraId="440E50A7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找幾位志願的同學協助完成作業</w:t>
            </w:r>
          </w:p>
        </w:tc>
        <w:tc>
          <w:tcPr>
            <w:tcW w:w="1418" w:type="dxa"/>
            <w:vAlign w:val="center"/>
          </w:tcPr>
          <w:p w14:paraId="7438EB09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469DA65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29032B01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011E79F2" w14:textId="77777777" w:rsidTr="007B1C3B">
        <w:trPr>
          <w:trHeight w:val="340"/>
        </w:trPr>
        <w:tc>
          <w:tcPr>
            <w:tcW w:w="0" w:type="auto"/>
            <w:vAlign w:val="center"/>
          </w:tcPr>
          <w:p w14:paraId="773DF6C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15</w:t>
            </w:r>
          </w:p>
        </w:tc>
        <w:tc>
          <w:tcPr>
            <w:tcW w:w="6319" w:type="dxa"/>
            <w:vAlign w:val="center"/>
          </w:tcPr>
          <w:p w14:paraId="1F315177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降低得分的標準</w:t>
            </w:r>
          </w:p>
        </w:tc>
        <w:tc>
          <w:tcPr>
            <w:tcW w:w="1418" w:type="dxa"/>
            <w:vAlign w:val="center"/>
          </w:tcPr>
          <w:p w14:paraId="420F10F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570B435A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6623A930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2C2CF3F" w14:textId="77777777" w:rsidTr="007B1C3B">
        <w:trPr>
          <w:trHeight w:val="340"/>
        </w:trPr>
        <w:tc>
          <w:tcPr>
            <w:tcW w:w="0" w:type="auto"/>
            <w:vAlign w:val="center"/>
          </w:tcPr>
          <w:p w14:paraId="0938F4C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6319" w:type="dxa"/>
            <w:vAlign w:val="center"/>
          </w:tcPr>
          <w:p w14:paraId="69137B84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不以書寫能力、字的美醜評定成績</w:t>
            </w:r>
          </w:p>
        </w:tc>
        <w:tc>
          <w:tcPr>
            <w:tcW w:w="1418" w:type="dxa"/>
            <w:vAlign w:val="center"/>
          </w:tcPr>
          <w:p w14:paraId="2B765AA6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76804C7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3301AFD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D800B5F" w14:textId="77777777" w:rsidTr="007B1C3B">
        <w:trPr>
          <w:trHeight w:val="340"/>
        </w:trPr>
        <w:tc>
          <w:tcPr>
            <w:tcW w:w="0" w:type="auto"/>
            <w:vAlign w:val="center"/>
          </w:tcPr>
          <w:p w14:paraId="66959A6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6319" w:type="dxa"/>
            <w:vAlign w:val="center"/>
          </w:tcPr>
          <w:p w14:paraId="145208B7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對於筆劃錯誤或數字倒置予以更正，但不扣分</w:t>
            </w:r>
          </w:p>
        </w:tc>
        <w:tc>
          <w:tcPr>
            <w:tcW w:w="1418" w:type="dxa"/>
            <w:vAlign w:val="center"/>
          </w:tcPr>
          <w:p w14:paraId="2A25020A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68CBFDE4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74D7FFDF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52C5D8A7" w14:textId="77777777" w:rsidTr="007B1C3B">
        <w:trPr>
          <w:trHeight w:val="340"/>
        </w:trPr>
        <w:tc>
          <w:tcPr>
            <w:tcW w:w="0" w:type="auto"/>
            <w:vAlign w:val="center"/>
          </w:tcPr>
          <w:p w14:paraId="5440EAA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6319" w:type="dxa"/>
            <w:vAlign w:val="center"/>
          </w:tcPr>
          <w:p w14:paraId="59767915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鼓勵並稱許學生在班上的討論或發表意見</w:t>
            </w:r>
          </w:p>
        </w:tc>
        <w:tc>
          <w:tcPr>
            <w:tcW w:w="1418" w:type="dxa"/>
            <w:vAlign w:val="center"/>
          </w:tcPr>
          <w:p w14:paraId="310FFCD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4D6462C8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1F2E6AD9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5F616884" w14:textId="77777777" w:rsidTr="007B1C3B">
        <w:trPr>
          <w:trHeight w:val="340"/>
        </w:trPr>
        <w:tc>
          <w:tcPr>
            <w:tcW w:w="0" w:type="auto"/>
            <w:vAlign w:val="center"/>
          </w:tcPr>
          <w:p w14:paraId="0B1565F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6319" w:type="dxa"/>
            <w:vAlign w:val="center"/>
          </w:tcPr>
          <w:p w14:paraId="4EF6AD9F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特別標示出學生正確的答案，而非錯誤的答案</w:t>
            </w:r>
          </w:p>
        </w:tc>
        <w:tc>
          <w:tcPr>
            <w:tcW w:w="1418" w:type="dxa"/>
            <w:vAlign w:val="center"/>
          </w:tcPr>
          <w:p w14:paraId="686F794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178BEAA4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6DB54D3F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0C94D710" w14:textId="77777777" w:rsidTr="007B1C3B">
        <w:trPr>
          <w:trHeight w:val="340"/>
        </w:trPr>
        <w:tc>
          <w:tcPr>
            <w:tcW w:w="0" w:type="auto"/>
            <w:vAlign w:val="center"/>
          </w:tcPr>
          <w:p w14:paraId="36F368E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20</w:t>
            </w:r>
          </w:p>
        </w:tc>
        <w:tc>
          <w:tcPr>
            <w:tcW w:w="6319" w:type="dxa"/>
            <w:vAlign w:val="center"/>
          </w:tcPr>
          <w:p w14:paraId="330BE3F9" w14:textId="3C9405D1" w:rsidR="00A7694A" w:rsidRPr="00B01540" w:rsidRDefault="00A7694A" w:rsidP="007B1C3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在筆記、作業、考題等書寫</w:t>
            </w:r>
            <w:r w:rsidR="00067DD2">
              <w:rPr>
                <w:rFonts w:ascii="標楷體" w:eastAsia="標楷體" w:hAnsi="標楷體" w:hint="eastAsia"/>
              </w:rPr>
              <w:t>的</w:t>
            </w:r>
            <w:r w:rsidRPr="00B01540">
              <w:rPr>
                <w:rFonts w:ascii="標楷體" w:eastAsia="標楷體" w:hAnsi="標楷體" w:hint="eastAsia"/>
              </w:rPr>
              <w:t>資料上，提供學生結構化</w:t>
            </w:r>
            <w:r w:rsidR="00067DD2">
              <w:rPr>
                <w:rFonts w:ascii="標楷體" w:eastAsia="標楷體" w:hAnsi="標楷體" w:hint="eastAsia"/>
              </w:rPr>
              <w:t>的</w:t>
            </w:r>
            <w:r w:rsidRPr="00B01540">
              <w:rPr>
                <w:rFonts w:ascii="標楷體" w:eastAsia="標楷體" w:hAnsi="標楷體" w:hint="eastAsia"/>
              </w:rPr>
              <w:t>、可重複練習的模式</w:t>
            </w:r>
          </w:p>
        </w:tc>
        <w:tc>
          <w:tcPr>
            <w:tcW w:w="1418" w:type="dxa"/>
            <w:vAlign w:val="center"/>
          </w:tcPr>
          <w:p w14:paraId="6A35859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2252222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43F44200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1A9AEF5" w14:textId="77777777" w:rsidTr="007B1C3B">
        <w:trPr>
          <w:trHeight w:val="340"/>
        </w:trPr>
        <w:tc>
          <w:tcPr>
            <w:tcW w:w="0" w:type="auto"/>
            <w:vAlign w:val="center"/>
          </w:tcPr>
          <w:p w14:paraId="450B4B3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21</w:t>
            </w:r>
          </w:p>
        </w:tc>
        <w:tc>
          <w:tcPr>
            <w:tcW w:w="6319" w:type="dxa"/>
            <w:vAlign w:val="center"/>
          </w:tcPr>
          <w:p w14:paraId="5D5164FB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使用自我監測策略</w:t>
            </w:r>
          </w:p>
        </w:tc>
        <w:tc>
          <w:tcPr>
            <w:tcW w:w="1418" w:type="dxa"/>
            <w:vAlign w:val="center"/>
          </w:tcPr>
          <w:p w14:paraId="169BCF85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7274EF1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0B05340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F16B348" w14:textId="77777777" w:rsidTr="007B1C3B">
        <w:trPr>
          <w:trHeight w:val="340"/>
        </w:trPr>
        <w:tc>
          <w:tcPr>
            <w:tcW w:w="0" w:type="auto"/>
            <w:vAlign w:val="center"/>
          </w:tcPr>
          <w:p w14:paraId="45A9D29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6319" w:type="dxa"/>
            <w:vAlign w:val="center"/>
          </w:tcPr>
          <w:p w14:paraId="1F0169D7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建立每日工作檢核表，並要求學生做記錄</w:t>
            </w:r>
          </w:p>
        </w:tc>
        <w:tc>
          <w:tcPr>
            <w:tcW w:w="1418" w:type="dxa"/>
            <w:vAlign w:val="center"/>
          </w:tcPr>
          <w:p w14:paraId="1446154E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5FAC0DA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6694A1F9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51F5E6A" w14:textId="77777777" w:rsidTr="007B1C3B">
        <w:trPr>
          <w:trHeight w:val="340"/>
        </w:trPr>
        <w:tc>
          <w:tcPr>
            <w:tcW w:w="0" w:type="auto"/>
            <w:vAlign w:val="center"/>
          </w:tcPr>
          <w:p w14:paraId="54E8CB9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19" w:type="dxa"/>
            <w:vAlign w:val="center"/>
          </w:tcPr>
          <w:p w14:paraId="01D73235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對於缺交的功課要持續追蹤</w:t>
            </w:r>
          </w:p>
        </w:tc>
        <w:tc>
          <w:tcPr>
            <w:tcW w:w="1418" w:type="dxa"/>
            <w:vAlign w:val="center"/>
          </w:tcPr>
          <w:p w14:paraId="37ADC045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1FB5E69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205B2ECE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D1B85A0" w14:textId="77777777" w:rsidTr="007B1C3B">
        <w:trPr>
          <w:trHeight w:val="340"/>
        </w:trPr>
        <w:tc>
          <w:tcPr>
            <w:tcW w:w="0" w:type="auto"/>
            <w:vAlign w:val="center"/>
          </w:tcPr>
          <w:p w14:paraId="7F75F09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24</w:t>
            </w:r>
          </w:p>
        </w:tc>
        <w:tc>
          <w:tcPr>
            <w:tcW w:w="6319" w:type="dxa"/>
            <w:vAlign w:val="center"/>
          </w:tcPr>
          <w:p w14:paraId="6A9B696E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為在校學習及在家作業訂立有系統的增強方式</w:t>
            </w:r>
          </w:p>
        </w:tc>
        <w:tc>
          <w:tcPr>
            <w:tcW w:w="1418" w:type="dxa"/>
            <w:vAlign w:val="center"/>
          </w:tcPr>
          <w:p w14:paraId="672890FA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1A4EB5DE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58A3C07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0E529BC" w14:textId="77777777" w:rsidTr="007B1C3B">
        <w:trPr>
          <w:trHeight w:val="340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43E2104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6319" w:type="dxa"/>
            <w:tcBorders>
              <w:bottom w:val="single" w:sz="12" w:space="0" w:color="auto"/>
            </w:tcBorders>
          </w:tcPr>
          <w:p w14:paraId="52978D18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  <w:r w:rsidRPr="00B01540">
              <w:rPr>
                <w:rFonts w:ascii="標楷體" w:eastAsia="標楷體" w:hAnsi="標楷體"/>
              </w:rPr>
              <w:t xml:space="preserve"> </w:t>
            </w:r>
          </w:p>
          <w:p w14:paraId="1B0CC3F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53C77476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25CBAB8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bottom w:val="single" w:sz="12" w:space="0" w:color="auto"/>
            </w:tcBorders>
            <w:vAlign w:val="center"/>
          </w:tcPr>
          <w:p w14:paraId="117F6F80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3F619612" w14:textId="77777777" w:rsidTr="00F057CF">
        <w:trPr>
          <w:trHeight w:val="397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527EFFE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四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6D2BAB90" w14:textId="77777777" w:rsidR="00A7694A" w:rsidRPr="00F057CF" w:rsidRDefault="00A7694A" w:rsidP="00F057CF">
            <w:pPr>
              <w:jc w:val="both"/>
              <w:rPr>
                <w:rFonts w:ascii="標楷體" w:eastAsia="標楷體" w:hAnsi="標楷體"/>
                <w:b/>
                <w:bCs/>
              </w:rPr>
            </w:pPr>
            <w:r w:rsidRPr="00F057CF">
              <w:rPr>
                <w:rFonts w:ascii="標楷體" w:eastAsia="標楷體" w:hAnsi="標楷體" w:hint="eastAsia"/>
                <w:b/>
                <w:bCs/>
              </w:rPr>
              <w:t>調整考試方式</w:t>
            </w:r>
          </w:p>
        </w:tc>
      </w:tr>
      <w:tr w:rsidR="00A7694A" w:rsidRPr="00B01540" w14:paraId="3E04C323" w14:textId="77777777" w:rsidTr="007B1C3B">
        <w:trPr>
          <w:trHeight w:val="340"/>
        </w:trPr>
        <w:tc>
          <w:tcPr>
            <w:tcW w:w="0" w:type="auto"/>
            <w:vAlign w:val="center"/>
          </w:tcPr>
          <w:p w14:paraId="1DC6F39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</w:p>
        </w:tc>
        <w:tc>
          <w:tcPr>
            <w:tcW w:w="6319" w:type="dxa"/>
            <w:vAlign w:val="center"/>
          </w:tcPr>
          <w:p w14:paraId="747C2439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多出客觀的題目，少出申論題</w:t>
            </w:r>
          </w:p>
        </w:tc>
        <w:tc>
          <w:tcPr>
            <w:tcW w:w="1418" w:type="dxa"/>
            <w:vAlign w:val="center"/>
          </w:tcPr>
          <w:p w14:paraId="59869145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1A7FF9EE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3AA3EE96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5110CBB8" w14:textId="77777777" w:rsidTr="007B1C3B">
        <w:trPr>
          <w:trHeight w:val="340"/>
        </w:trPr>
        <w:tc>
          <w:tcPr>
            <w:tcW w:w="0" w:type="auto"/>
            <w:vAlign w:val="center"/>
          </w:tcPr>
          <w:p w14:paraId="57BEFCF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</w:p>
        </w:tc>
        <w:tc>
          <w:tcPr>
            <w:tcW w:w="6319" w:type="dxa"/>
            <w:vAlign w:val="center"/>
          </w:tcPr>
          <w:p w14:paraId="54FB751C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事先告訴學生測驗的項目</w:t>
            </w:r>
          </w:p>
        </w:tc>
        <w:tc>
          <w:tcPr>
            <w:tcW w:w="1418" w:type="dxa"/>
            <w:vAlign w:val="center"/>
          </w:tcPr>
          <w:p w14:paraId="4DC883C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2074EDA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40CE9AAE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5B178C72" w14:textId="77777777" w:rsidTr="007B1C3B">
        <w:trPr>
          <w:trHeight w:val="340"/>
        </w:trPr>
        <w:tc>
          <w:tcPr>
            <w:tcW w:w="0" w:type="auto"/>
            <w:vAlign w:val="center"/>
          </w:tcPr>
          <w:p w14:paraId="0C6428C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19" w:type="dxa"/>
            <w:vAlign w:val="center"/>
          </w:tcPr>
          <w:p w14:paraId="797C8F49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老師以口語報讀題目</w:t>
            </w:r>
          </w:p>
        </w:tc>
        <w:tc>
          <w:tcPr>
            <w:tcW w:w="1418" w:type="dxa"/>
            <w:vAlign w:val="center"/>
          </w:tcPr>
          <w:p w14:paraId="3A91EA8A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0ADF964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3E9451E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B21B8BD" w14:textId="77777777" w:rsidTr="007B1C3B">
        <w:trPr>
          <w:trHeight w:val="340"/>
        </w:trPr>
        <w:tc>
          <w:tcPr>
            <w:tcW w:w="0" w:type="auto"/>
            <w:vAlign w:val="center"/>
          </w:tcPr>
          <w:p w14:paraId="3173D6B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6319" w:type="dxa"/>
            <w:vAlign w:val="center"/>
          </w:tcPr>
          <w:p w14:paraId="44011A80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讓學生將考卷帶回家寫</w:t>
            </w:r>
          </w:p>
        </w:tc>
        <w:tc>
          <w:tcPr>
            <w:tcW w:w="1418" w:type="dxa"/>
            <w:vAlign w:val="center"/>
          </w:tcPr>
          <w:p w14:paraId="7962692D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4F69EAE4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2D651D4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0BDF1DB2" w14:textId="77777777" w:rsidTr="007B1C3B">
        <w:trPr>
          <w:trHeight w:val="340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7B8F31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5</w:t>
            </w:r>
          </w:p>
        </w:tc>
        <w:tc>
          <w:tcPr>
            <w:tcW w:w="6319" w:type="dxa"/>
            <w:tcBorders>
              <w:bottom w:val="single" w:sz="12" w:space="0" w:color="auto"/>
            </w:tcBorders>
            <w:vAlign w:val="center"/>
          </w:tcPr>
          <w:p w14:paraId="0D53922E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容許學生以錄音帶或口語作答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5A1B9EE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70AB62C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bottom w:val="single" w:sz="12" w:space="0" w:color="auto"/>
            </w:tcBorders>
            <w:vAlign w:val="center"/>
          </w:tcPr>
          <w:p w14:paraId="79FA215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0982E399" w14:textId="77777777" w:rsidR="00A7694A" w:rsidRPr="00B01540" w:rsidRDefault="00A7694A" w:rsidP="00A7694A"/>
    <w:p w14:paraId="7D622551" w14:textId="35F2E8F4" w:rsidR="00A7694A" w:rsidRDefault="00A7694A" w:rsidP="00A7694A"/>
    <w:p w14:paraId="42DFB6E7" w14:textId="77777777" w:rsidR="007B1C3B" w:rsidRPr="00B01540" w:rsidRDefault="007B1C3B" w:rsidP="00A7694A"/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4"/>
        <w:gridCol w:w="5936"/>
        <w:gridCol w:w="1409"/>
        <w:gridCol w:w="1411"/>
        <w:gridCol w:w="816"/>
      </w:tblGrid>
      <w:tr w:rsidR="00A7694A" w:rsidRPr="00B01540" w14:paraId="0E8F303B" w14:textId="77777777" w:rsidTr="00661E94">
        <w:trPr>
          <w:trHeight w:val="56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923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BA6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BFA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69F34E2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D18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31B8446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599F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  果</w:t>
            </w:r>
          </w:p>
        </w:tc>
      </w:tr>
      <w:tr w:rsidR="00A7694A" w:rsidRPr="00B01540" w14:paraId="526BC026" w14:textId="77777777" w:rsidTr="00661E94">
        <w:trPr>
          <w:trHeight w:val="39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3A091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四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1B7AD5E0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調整考試方式</w:t>
            </w:r>
          </w:p>
        </w:tc>
      </w:tr>
      <w:tr w:rsidR="00A7694A" w:rsidRPr="00B01540" w14:paraId="52D2907D" w14:textId="77777777" w:rsidTr="007B1C3B">
        <w:trPr>
          <w:trHeight w:val="369"/>
        </w:trPr>
        <w:tc>
          <w:tcPr>
            <w:tcW w:w="0" w:type="auto"/>
            <w:vAlign w:val="center"/>
          </w:tcPr>
          <w:p w14:paraId="0AB7607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6</w:t>
            </w:r>
          </w:p>
        </w:tc>
        <w:tc>
          <w:tcPr>
            <w:tcW w:w="2844" w:type="pct"/>
            <w:vAlign w:val="center"/>
          </w:tcPr>
          <w:p w14:paraId="37FCE6A9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容許學生看書作答</w:t>
            </w:r>
          </w:p>
        </w:tc>
        <w:tc>
          <w:tcPr>
            <w:tcW w:w="675" w:type="pct"/>
            <w:vAlign w:val="center"/>
          </w:tcPr>
          <w:p w14:paraId="7C29C00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68B8B631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11325424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7750D951" w14:textId="77777777" w:rsidTr="007B1C3B">
        <w:trPr>
          <w:trHeight w:val="369"/>
        </w:trPr>
        <w:tc>
          <w:tcPr>
            <w:tcW w:w="0" w:type="auto"/>
            <w:vAlign w:val="center"/>
          </w:tcPr>
          <w:p w14:paraId="72FDFA1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844" w:type="pct"/>
            <w:vAlign w:val="center"/>
          </w:tcPr>
          <w:p w14:paraId="146FB5F9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可以經常小考，但不要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一次考很久</w:t>
            </w:r>
            <w:proofErr w:type="gramEnd"/>
          </w:p>
        </w:tc>
        <w:tc>
          <w:tcPr>
            <w:tcW w:w="675" w:type="pct"/>
            <w:vAlign w:val="center"/>
          </w:tcPr>
          <w:p w14:paraId="1CA4C9B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78DBCE3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23831888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39FFE0D" w14:textId="77777777" w:rsidTr="007B1C3B">
        <w:trPr>
          <w:trHeight w:val="369"/>
        </w:trPr>
        <w:tc>
          <w:tcPr>
            <w:tcW w:w="0" w:type="auto"/>
            <w:vAlign w:val="center"/>
          </w:tcPr>
          <w:p w14:paraId="73ADF64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844" w:type="pct"/>
            <w:vAlign w:val="center"/>
          </w:tcPr>
          <w:p w14:paraId="73CEEE2B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考試時多給一些額外的作答時間</w:t>
            </w:r>
          </w:p>
        </w:tc>
        <w:tc>
          <w:tcPr>
            <w:tcW w:w="675" w:type="pct"/>
            <w:vAlign w:val="center"/>
          </w:tcPr>
          <w:p w14:paraId="6493CDBF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15490868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2DD4467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82C0F43" w14:textId="77777777" w:rsidTr="007B1C3B">
        <w:trPr>
          <w:trHeight w:val="369"/>
        </w:trPr>
        <w:tc>
          <w:tcPr>
            <w:tcW w:w="0" w:type="auto"/>
            <w:vAlign w:val="center"/>
          </w:tcPr>
          <w:p w14:paraId="6BE202C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9</w:t>
            </w:r>
          </w:p>
        </w:tc>
        <w:tc>
          <w:tcPr>
            <w:tcW w:w="2844" w:type="pct"/>
            <w:vAlign w:val="center"/>
          </w:tcPr>
          <w:p w14:paraId="58906B45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避免讓學生有時間限制或全部做完的壓力</w:t>
            </w:r>
          </w:p>
        </w:tc>
        <w:tc>
          <w:tcPr>
            <w:tcW w:w="675" w:type="pct"/>
            <w:vAlign w:val="center"/>
          </w:tcPr>
          <w:p w14:paraId="37702915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64E4DD7F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3B124D4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EBC38B3" w14:textId="77777777" w:rsidTr="007B1C3B">
        <w:trPr>
          <w:trHeight w:val="369"/>
        </w:trPr>
        <w:tc>
          <w:tcPr>
            <w:tcW w:w="0" w:type="auto"/>
            <w:vAlign w:val="center"/>
          </w:tcPr>
          <w:p w14:paraId="5D524F1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10</w:t>
            </w:r>
          </w:p>
        </w:tc>
        <w:tc>
          <w:tcPr>
            <w:tcW w:w="2844" w:type="pct"/>
            <w:vAlign w:val="center"/>
          </w:tcPr>
          <w:p w14:paraId="39B0DF5A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即使真正學習成就並非很好，但仍稱許學生的進步</w:t>
            </w:r>
          </w:p>
        </w:tc>
        <w:tc>
          <w:tcPr>
            <w:tcW w:w="675" w:type="pct"/>
            <w:vAlign w:val="center"/>
          </w:tcPr>
          <w:p w14:paraId="517549C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1B9D099A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72862166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0248C33" w14:textId="77777777" w:rsidTr="007B1C3B">
        <w:trPr>
          <w:trHeight w:val="369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35D7DB3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11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3501523A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  <w:r w:rsidRPr="00B01540">
              <w:rPr>
                <w:rFonts w:ascii="標楷體" w:eastAsia="標楷體" w:hAnsi="標楷體"/>
              </w:rPr>
              <w:t xml:space="preserve"> </w:t>
            </w:r>
          </w:p>
          <w:p w14:paraId="0EBC49F9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  <w:vAlign w:val="center"/>
          </w:tcPr>
          <w:p w14:paraId="686E933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  <w:vAlign w:val="center"/>
          </w:tcPr>
          <w:p w14:paraId="7511D8C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  <w:vAlign w:val="center"/>
          </w:tcPr>
          <w:p w14:paraId="48B62E8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2ABF0D27" w14:textId="77777777" w:rsidTr="00661E94">
        <w:trPr>
          <w:trHeight w:val="397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6523441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五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14F8E03C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正向/支持的班級經營</w:t>
            </w:r>
          </w:p>
        </w:tc>
      </w:tr>
      <w:tr w:rsidR="00A7694A" w:rsidRPr="00B01540" w14:paraId="6D05EFFD" w14:textId="77777777" w:rsidTr="007B1C3B">
        <w:trPr>
          <w:trHeight w:val="369"/>
        </w:trPr>
        <w:tc>
          <w:tcPr>
            <w:tcW w:w="0" w:type="auto"/>
            <w:vAlign w:val="center"/>
          </w:tcPr>
          <w:p w14:paraId="7E68633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</w:p>
        </w:tc>
        <w:tc>
          <w:tcPr>
            <w:tcW w:w="2844" w:type="pct"/>
            <w:vAlign w:val="center"/>
          </w:tcPr>
          <w:p w14:paraId="05B30ADA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維持簡單明瞭、且一致的班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規</w:t>
            </w:r>
            <w:proofErr w:type="gramEnd"/>
          </w:p>
        </w:tc>
        <w:tc>
          <w:tcPr>
            <w:tcW w:w="675" w:type="pct"/>
            <w:vAlign w:val="center"/>
          </w:tcPr>
          <w:p w14:paraId="40B406F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557C0D4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1316CEBD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58CB7F7" w14:textId="77777777" w:rsidTr="007B1C3B">
        <w:trPr>
          <w:trHeight w:val="369"/>
        </w:trPr>
        <w:tc>
          <w:tcPr>
            <w:tcW w:w="0" w:type="auto"/>
            <w:vAlign w:val="center"/>
          </w:tcPr>
          <w:p w14:paraId="17D4BA1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  <w:vAlign w:val="center"/>
          </w:tcPr>
          <w:p w14:paraId="56F4D874" w14:textId="77777777" w:rsidR="00A7694A" w:rsidRPr="00B01540" w:rsidRDefault="00A7694A" w:rsidP="007B1C3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不要讓班上同學覺得特教學生因工作做不好或行為較差，而必須被趕離團體，有必要時，可以調整全班的工作</w:t>
            </w:r>
          </w:p>
        </w:tc>
        <w:tc>
          <w:tcPr>
            <w:tcW w:w="675" w:type="pct"/>
            <w:vAlign w:val="center"/>
          </w:tcPr>
          <w:p w14:paraId="0A20C5E4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265476F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116407D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203023DC" w14:textId="77777777" w:rsidTr="007B1C3B">
        <w:trPr>
          <w:trHeight w:val="369"/>
        </w:trPr>
        <w:tc>
          <w:tcPr>
            <w:tcW w:w="0" w:type="auto"/>
            <w:vAlign w:val="center"/>
          </w:tcPr>
          <w:p w14:paraId="427A4CC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3</w:t>
            </w:r>
          </w:p>
        </w:tc>
        <w:tc>
          <w:tcPr>
            <w:tcW w:w="2844" w:type="pct"/>
            <w:vAlign w:val="center"/>
          </w:tcPr>
          <w:p w14:paraId="68E15F03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找數位同學組成義工團，有計畫的協助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特教生</w:t>
            </w:r>
            <w:proofErr w:type="gramEnd"/>
          </w:p>
        </w:tc>
        <w:tc>
          <w:tcPr>
            <w:tcW w:w="675" w:type="pct"/>
            <w:vAlign w:val="center"/>
          </w:tcPr>
          <w:p w14:paraId="2906F0AD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0A4BD69F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1A7546F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5B274795" w14:textId="77777777" w:rsidTr="007B1C3B">
        <w:trPr>
          <w:trHeight w:val="369"/>
        </w:trPr>
        <w:tc>
          <w:tcPr>
            <w:tcW w:w="0" w:type="auto"/>
            <w:vAlign w:val="center"/>
          </w:tcPr>
          <w:p w14:paraId="71DC764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44" w:type="pct"/>
            <w:vAlign w:val="center"/>
          </w:tcPr>
          <w:p w14:paraId="31B17275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事先清楚地告知學生何時要做什麼、如何完成作業</w:t>
            </w:r>
          </w:p>
        </w:tc>
        <w:tc>
          <w:tcPr>
            <w:tcW w:w="675" w:type="pct"/>
            <w:vAlign w:val="center"/>
          </w:tcPr>
          <w:p w14:paraId="7F80BA0F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086EBD3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1B5D08C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73BED17D" w14:textId="77777777" w:rsidTr="007B1C3B">
        <w:trPr>
          <w:trHeight w:val="369"/>
        </w:trPr>
        <w:tc>
          <w:tcPr>
            <w:tcW w:w="0" w:type="auto"/>
            <w:vAlign w:val="center"/>
          </w:tcPr>
          <w:p w14:paraId="0CF2184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  <w:vAlign w:val="center"/>
          </w:tcPr>
          <w:p w14:paraId="3E9A9DB5" w14:textId="77777777" w:rsidR="00A7694A" w:rsidRPr="00B01540" w:rsidRDefault="00A7694A" w:rsidP="007B1C3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提供特教學生一位良好行為模範，並且將名單公佈，時時予以鼓勵</w:t>
            </w:r>
          </w:p>
        </w:tc>
        <w:tc>
          <w:tcPr>
            <w:tcW w:w="675" w:type="pct"/>
            <w:vAlign w:val="center"/>
          </w:tcPr>
          <w:p w14:paraId="4CA105E4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586BCD3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3AAC0168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C832562" w14:textId="77777777" w:rsidTr="007B1C3B">
        <w:trPr>
          <w:trHeight w:val="369"/>
        </w:trPr>
        <w:tc>
          <w:tcPr>
            <w:tcW w:w="0" w:type="auto"/>
            <w:vAlign w:val="center"/>
          </w:tcPr>
          <w:p w14:paraId="7A77990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44" w:type="pct"/>
            <w:vAlign w:val="center"/>
          </w:tcPr>
          <w:p w14:paraId="59367BAE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多付予學生任務，讓他有機會合法地離開座位</w:t>
            </w:r>
          </w:p>
        </w:tc>
        <w:tc>
          <w:tcPr>
            <w:tcW w:w="675" w:type="pct"/>
            <w:vAlign w:val="center"/>
          </w:tcPr>
          <w:p w14:paraId="1A33AFD5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4BED4E41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69DFDF3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3BF31C9B" w14:textId="77777777" w:rsidTr="007B1C3B">
        <w:trPr>
          <w:trHeight w:val="369"/>
        </w:trPr>
        <w:tc>
          <w:tcPr>
            <w:tcW w:w="0" w:type="auto"/>
            <w:vAlign w:val="center"/>
          </w:tcPr>
          <w:p w14:paraId="5E3E09B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844" w:type="pct"/>
            <w:vAlign w:val="center"/>
          </w:tcPr>
          <w:p w14:paraId="0D07F858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忽略不適當行為；不強烈限制教室外的活動</w:t>
            </w:r>
          </w:p>
        </w:tc>
        <w:tc>
          <w:tcPr>
            <w:tcW w:w="675" w:type="pct"/>
            <w:vAlign w:val="center"/>
          </w:tcPr>
          <w:p w14:paraId="05CEFE4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70FE512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677CDB3A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7FE235C2" w14:textId="77777777" w:rsidTr="007B1C3B">
        <w:trPr>
          <w:trHeight w:val="369"/>
        </w:trPr>
        <w:tc>
          <w:tcPr>
            <w:tcW w:w="0" w:type="auto"/>
            <w:vAlign w:val="center"/>
          </w:tcPr>
          <w:p w14:paraId="789D4CA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844" w:type="pct"/>
            <w:vAlign w:val="center"/>
          </w:tcPr>
          <w:p w14:paraId="4592CDE1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容許學生合理的活動</w:t>
            </w:r>
          </w:p>
        </w:tc>
        <w:tc>
          <w:tcPr>
            <w:tcW w:w="675" w:type="pct"/>
            <w:vAlign w:val="center"/>
          </w:tcPr>
          <w:p w14:paraId="2BF10C8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597A5E1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4677E03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367FAAC" w14:textId="77777777" w:rsidTr="007B1C3B">
        <w:trPr>
          <w:trHeight w:val="369"/>
        </w:trPr>
        <w:tc>
          <w:tcPr>
            <w:tcW w:w="0" w:type="auto"/>
            <w:vAlign w:val="center"/>
          </w:tcPr>
          <w:p w14:paraId="24355D1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844" w:type="pct"/>
            <w:vAlign w:val="center"/>
          </w:tcPr>
          <w:p w14:paraId="2E423BAA" w14:textId="77777777" w:rsidR="00A7694A" w:rsidRPr="00B01540" w:rsidRDefault="00A7694A" w:rsidP="007B1C3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不要求學生在同學面前做他有困難的工作</w:t>
            </w:r>
            <w:proofErr w:type="gramStart"/>
            <w:r w:rsidRPr="00B01540"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 w:rsidRPr="00B01540">
              <w:rPr>
                <w:rFonts w:ascii="標楷體" w:eastAsia="標楷體" w:hAnsi="標楷體" w:hint="eastAsia"/>
                <w:sz w:val="20"/>
              </w:rPr>
              <w:t>例：寫黑板或請同學為他的表現打分數</w:t>
            </w:r>
            <w:proofErr w:type="gramStart"/>
            <w:r w:rsidRPr="00B01540">
              <w:rPr>
                <w:rFonts w:ascii="標楷體" w:eastAsia="標楷體" w:hAnsi="標楷體" w:hint="eastAsia"/>
                <w:sz w:val="20"/>
              </w:rPr>
              <w:t>）</w:t>
            </w:r>
            <w:proofErr w:type="gramEnd"/>
          </w:p>
        </w:tc>
        <w:tc>
          <w:tcPr>
            <w:tcW w:w="675" w:type="pct"/>
            <w:vAlign w:val="center"/>
          </w:tcPr>
          <w:p w14:paraId="3DF7B496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62D7B170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07BEF274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3A67D47B" w14:textId="77777777" w:rsidTr="007B1C3B">
        <w:trPr>
          <w:trHeight w:val="369"/>
        </w:trPr>
        <w:tc>
          <w:tcPr>
            <w:tcW w:w="0" w:type="auto"/>
            <w:vAlign w:val="center"/>
          </w:tcPr>
          <w:p w14:paraId="07086A9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844" w:type="pct"/>
            <w:vAlign w:val="center"/>
          </w:tcPr>
          <w:p w14:paraId="68EE9924" w14:textId="67196E51" w:rsidR="00A7694A" w:rsidRPr="00B01540" w:rsidRDefault="00A7694A" w:rsidP="007B1C3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和學生約定一個只有老師和他</w:t>
            </w:r>
            <w:r w:rsidR="00273FD8">
              <w:rPr>
                <w:rFonts w:ascii="標楷體" w:eastAsia="標楷體" w:hAnsi="標楷體" w:hint="eastAsia"/>
              </w:rPr>
              <w:t>能</w:t>
            </w:r>
            <w:r w:rsidRPr="00B01540">
              <w:rPr>
                <w:rFonts w:ascii="標楷體" w:eastAsia="標楷體" w:hAnsi="標楷體" w:hint="eastAsia"/>
              </w:rPr>
              <w:t>看得懂</w:t>
            </w:r>
            <w:r w:rsidR="00273FD8">
              <w:rPr>
                <w:rFonts w:ascii="標楷體" w:eastAsia="標楷體" w:hAnsi="標楷體" w:hint="eastAsia"/>
              </w:rPr>
              <w:t>的</w:t>
            </w:r>
            <w:r w:rsidRPr="00B01540">
              <w:rPr>
                <w:rFonts w:ascii="標楷體" w:eastAsia="標楷體" w:hAnsi="標楷體" w:hint="eastAsia"/>
              </w:rPr>
              <w:t>手勢，以提醒他表現好的行為</w:t>
            </w:r>
          </w:p>
        </w:tc>
        <w:tc>
          <w:tcPr>
            <w:tcW w:w="675" w:type="pct"/>
            <w:vAlign w:val="center"/>
          </w:tcPr>
          <w:p w14:paraId="2475FC4E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5D5D0A56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55626274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F9DBA8A" w14:textId="77777777" w:rsidTr="007B1C3B">
        <w:trPr>
          <w:trHeight w:val="369"/>
        </w:trPr>
        <w:tc>
          <w:tcPr>
            <w:tcW w:w="0" w:type="auto"/>
            <w:vAlign w:val="center"/>
          </w:tcPr>
          <w:p w14:paraId="3C4F527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11</w:t>
            </w:r>
          </w:p>
        </w:tc>
        <w:tc>
          <w:tcPr>
            <w:tcW w:w="2844" w:type="pct"/>
            <w:vAlign w:val="center"/>
          </w:tcPr>
          <w:p w14:paraId="4A1A9822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使用自我偵察策略</w:t>
            </w:r>
          </w:p>
        </w:tc>
        <w:tc>
          <w:tcPr>
            <w:tcW w:w="675" w:type="pct"/>
            <w:vAlign w:val="center"/>
          </w:tcPr>
          <w:p w14:paraId="794B3D7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56812A3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343E285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3171F9B5" w14:textId="77777777" w:rsidTr="007B1C3B">
        <w:trPr>
          <w:trHeight w:val="369"/>
        </w:trPr>
        <w:tc>
          <w:tcPr>
            <w:tcW w:w="0" w:type="auto"/>
            <w:vAlign w:val="center"/>
          </w:tcPr>
          <w:p w14:paraId="710A176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12</w:t>
            </w:r>
          </w:p>
        </w:tc>
        <w:tc>
          <w:tcPr>
            <w:tcW w:w="2844" w:type="pct"/>
            <w:vAlign w:val="center"/>
          </w:tcPr>
          <w:p w14:paraId="2B317B87" w14:textId="0C8D0C81" w:rsidR="00A7694A" w:rsidRPr="00B01540" w:rsidRDefault="00A7694A" w:rsidP="007B1C3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盡可能使用獎勵增強好的行為，罰則的使用</w:t>
            </w:r>
            <w:r w:rsidR="00273FD8">
              <w:rPr>
                <w:rFonts w:ascii="標楷體" w:eastAsia="標楷體" w:hAnsi="標楷體" w:hint="eastAsia"/>
              </w:rPr>
              <w:t>則</w:t>
            </w:r>
            <w:r w:rsidRPr="00B01540">
              <w:rPr>
                <w:rFonts w:ascii="標楷體" w:eastAsia="標楷體" w:hAnsi="標楷體" w:hint="eastAsia"/>
              </w:rPr>
              <w:t>要非常小心謹慎</w:t>
            </w:r>
          </w:p>
        </w:tc>
        <w:tc>
          <w:tcPr>
            <w:tcW w:w="675" w:type="pct"/>
            <w:vAlign w:val="center"/>
          </w:tcPr>
          <w:p w14:paraId="245CB619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13C29E9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2C4A1770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A9192B2" w14:textId="77777777" w:rsidTr="007B1C3B">
        <w:trPr>
          <w:trHeight w:val="369"/>
        </w:trPr>
        <w:tc>
          <w:tcPr>
            <w:tcW w:w="0" w:type="auto"/>
            <w:vAlign w:val="center"/>
          </w:tcPr>
          <w:p w14:paraId="7C855C4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  <w:r w:rsidRPr="00B01540">
              <w:rPr>
                <w:rFonts w:ascii="標楷體" w:eastAsia="標楷體" w:hAnsi="標楷體"/>
              </w:rPr>
              <w:t>3</w:t>
            </w:r>
          </w:p>
        </w:tc>
        <w:tc>
          <w:tcPr>
            <w:tcW w:w="2844" w:type="pct"/>
            <w:vAlign w:val="center"/>
          </w:tcPr>
          <w:p w14:paraId="23332E73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讚美學生特殊優良的行為</w:t>
            </w:r>
          </w:p>
        </w:tc>
        <w:tc>
          <w:tcPr>
            <w:tcW w:w="675" w:type="pct"/>
            <w:vAlign w:val="center"/>
          </w:tcPr>
          <w:p w14:paraId="7D89AD0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25C072D6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63024EB0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DB15277" w14:textId="77777777" w:rsidTr="007B1C3B">
        <w:trPr>
          <w:trHeight w:val="369"/>
        </w:trPr>
        <w:tc>
          <w:tcPr>
            <w:tcW w:w="0" w:type="auto"/>
            <w:vAlign w:val="center"/>
          </w:tcPr>
          <w:p w14:paraId="6DB5B1E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2844" w:type="pct"/>
            <w:vAlign w:val="center"/>
          </w:tcPr>
          <w:p w14:paraId="6E777CDA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給予特殊的權利和增強物</w:t>
            </w:r>
          </w:p>
        </w:tc>
        <w:tc>
          <w:tcPr>
            <w:tcW w:w="675" w:type="pct"/>
            <w:vAlign w:val="center"/>
          </w:tcPr>
          <w:p w14:paraId="78FDBA64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38E490A1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338D4588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088BF739" w14:textId="77777777" w:rsidTr="007B1C3B">
        <w:trPr>
          <w:trHeight w:val="369"/>
        </w:trPr>
        <w:tc>
          <w:tcPr>
            <w:tcW w:w="0" w:type="auto"/>
            <w:vAlign w:val="center"/>
          </w:tcPr>
          <w:p w14:paraId="26B573D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  <w:vAlign w:val="center"/>
          </w:tcPr>
          <w:p w14:paraId="1A294244" w14:textId="77777777" w:rsidR="00A7694A" w:rsidRPr="00B01540" w:rsidRDefault="00A7694A" w:rsidP="007B1C3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</w:rPr>
              <w:t>為學生和同學的良好互動行為提供私下的獎勵</w:t>
            </w:r>
          </w:p>
        </w:tc>
        <w:tc>
          <w:tcPr>
            <w:tcW w:w="675" w:type="pct"/>
            <w:vAlign w:val="center"/>
          </w:tcPr>
          <w:p w14:paraId="3BDFF1A9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1946BAC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49778090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B870567" w14:textId="77777777" w:rsidTr="007B1C3B">
        <w:trPr>
          <w:trHeight w:val="369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C97F03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6BE66143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  <w:r w:rsidRPr="00B01540">
              <w:rPr>
                <w:rFonts w:ascii="標楷體" w:eastAsia="標楷體" w:hAnsi="標楷體"/>
              </w:rPr>
              <w:t xml:space="preserve"> </w:t>
            </w:r>
          </w:p>
          <w:p w14:paraId="002E430D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  <w:vAlign w:val="center"/>
          </w:tcPr>
          <w:p w14:paraId="09CEF90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  <w:vAlign w:val="center"/>
          </w:tcPr>
          <w:p w14:paraId="64336671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  <w:vAlign w:val="center"/>
          </w:tcPr>
          <w:p w14:paraId="22EDE56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3848F76D" w14:textId="77777777" w:rsidTr="00661E94">
        <w:trPr>
          <w:trHeight w:val="397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25E6F77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六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28B163A8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使用行為改變技術導正問題行為</w:t>
            </w:r>
          </w:p>
        </w:tc>
      </w:tr>
      <w:tr w:rsidR="00A7694A" w:rsidRPr="00B01540" w14:paraId="391B75BE" w14:textId="77777777" w:rsidTr="007B1C3B">
        <w:trPr>
          <w:trHeight w:val="369"/>
        </w:trPr>
        <w:tc>
          <w:tcPr>
            <w:tcW w:w="0" w:type="auto"/>
            <w:vAlign w:val="center"/>
          </w:tcPr>
          <w:p w14:paraId="6248F0C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44" w:type="pct"/>
            <w:vAlign w:val="center"/>
          </w:tcPr>
          <w:p w14:paraId="234AF15E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區分增強</w:t>
            </w:r>
            <w:r w:rsidRPr="00B01540">
              <w:rPr>
                <w:rFonts w:ascii="標楷體" w:eastAsia="標楷體" w:hAnsi="標楷體"/>
              </w:rPr>
              <w:t>、</w:t>
            </w:r>
            <w:r w:rsidRPr="00B01540">
              <w:rPr>
                <w:rFonts w:ascii="標楷體" w:eastAsia="標楷體" w:hAnsi="標楷體" w:hint="eastAsia"/>
              </w:rPr>
              <w:t>削弱</w:t>
            </w:r>
          </w:p>
        </w:tc>
        <w:tc>
          <w:tcPr>
            <w:tcW w:w="675" w:type="pct"/>
            <w:vAlign w:val="center"/>
          </w:tcPr>
          <w:p w14:paraId="0D1A7785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4B67F106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6D96467F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37A92B5" w14:textId="77777777" w:rsidTr="007B1C3B">
        <w:trPr>
          <w:trHeight w:val="369"/>
        </w:trPr>
        <w:tc>
          <w:tcPr>
            <w:tcW w:w="0" w:type="auto"/>
            <w:vAlign w:val="center"/>
          </w:tcPr>
          <w:p w14:paraId="6D80BA6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  <w:vAlign w:val="center"/>
          </w:tcPr>
          <w:p w14:paraId="7E7B42ED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隔離</w:t>
            </w:r>
          </w:p>
        </w:tc>
        <w:tc>
          <w:tcPr>
            <w:tcW w:w="675" w:type="pct"/>
            <w:vAlign w:val="center"/>
          </w:tcPr>
          <w:p w14:paraId="59C36BB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390841C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0CD0DB5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3D0E882C" w14:textId="77777777" w:rsidTr="007B1C3B">
        <w:trPr>
          <w:trHeight w:val="369"/>
        </w:trPr>
        <w:tc>
          <w:tcPr>
            <w:tcW w:w="0" w:type="auto"/>
            <w:vAlign w:val="center"/>
          </w:tcPr>
          <w:p w14:paraId="505B134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  <w:vAlign w:val="center"/>
          </w:tcPr>
          <w:p w14:paraId="50FE74DC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反應代價</w:t>
            </w:r>
          </w:p>
        </w:tc>
        <w:tc>
          <w:tcPr>
            <w:tcW w:w="675" w:type="pct"/>
            <w:vAlign w:val="center"/>
          </w:tcPr>
          <w:p w14:paraId="4CD60A5E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4A5887F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416439E9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7FD37DB8" w14:textId="77777777" w:rsidTr="007B1C3B">
        <w:trPr>
          <w:trHeight w:val="369"/>
        </w:trPr>
        <w:tc>
          <w:tcPr>
            <w:tcW w:w="0" w:type="auto"/>
            <w:vAlign w:val="center"/>
          </w:tcPr>
          <w:p w14:paraId="718AC25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44" w:type="pct"/>
            <w:vAlign w:val="center"/>
          </w:tcPr>
          <w:p w14:paraId="734F8DCD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過度矯正</w:t>
            </w:r>
          </w:p>
        </w:tc>
        <w:tc>
          <w:tcPr>
            <w:tcW w:w="675" w:type="pct"/>
            <w:vAlign w:val="center"/>
          </w:tcPr>
          <w:p w14:paraId="4DFFE2D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6CAE253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6FD60039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375384C" w14:textId="77777777" w:rsidTr="007B1C3B">
        <w:trPr>
          <w:trHeight w:val="369"/>
        </w:trPr>
        <w:tc>
          <w:tcPr>
            <w:tcW w:w="0" w:type="auto"/>
            <w:vAlign w:val="center"/>
          </w:tcPr>
          <w:p w14:paraId="6F8AF52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  <w:vAlign w:val="center"/>
          </w:tcPr>
          <w:p w14:paraId="40EBB601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口頭申誡</w:t>
            </w:r>
          </w:p>
        </w:tc>
        <w:tc>
          <w:tcPr>
            <w:tcW w:w="675" w:type="pct"/>
            <w:vAlign w:val="center"/>
          </w:tcPr>
          <w:p w14:paraId="2DB2204D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258DFEF1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537A3CA4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334C5161" w14:textId="77777777" w:rsidTr="007B1C3B">
        <w:trPr>
          <w:trHeight w:val="369"/>
        </w:trPr>
        <w:tc>
          <w:tcPr>
            <w:tcW w:w="0" w:type="auto"/>
            <w:vAlign w:val="center"/>
          </w:tcPr>
          <w:p w14:paraId="12FD717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44" w:type="pct"/>
            <w:vAlign w:val="center"/>
          </w:tcPr>
          <w:p w14:paraId="1FF76C87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身體制服</w:t>
            </w:r>
          </w:p>
        </w:tc>
        <w:tc>
          <w:tcPr>
            <w:tcW w:w="675" w:type="pct"/>
            <w:vAlign w:val="center"/>
          </w:tcPr>
          <w:p w14:paraId="720B3FA5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34959D85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6AC8C57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7B895EC7" w14:textId="77777777" w:rsidTr="007B1C3B">
        <w:trPr>
          <w:trHeight w:val="369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11DAC67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10FD717F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/>
                <w:sz w:val="16"/>
              </w:rPr>
              <w:t xml:space="preserve"> </w:t>
            </w:r>
          </w:p>
          <w:p w14:paraId="6C56D209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  <w:vAlign w:val="center"/>
          </w:tcPr>
          <w:p w14:paraId="59C48BC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  <w:vAlign w:val="center"/>
          </w:tcPr>
          <w:p w14:paraId="6433D39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  <w:vAlign w:val="center"/>
          </w:tcPr>
          <w:p w14:paraId="3348664D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bookmarkEnd w:id="1"/>
      <w:bookmarkEnd w:id="2"/>
    </w:tbl>
    <w:p w14:paraId="755BD606" w14:textId="77777777" w:rsidR="009531D4" w:rsidRDefault="009531D4" w:rsidP="00A7694A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4"/>
        <w:gridCol w:w="5936"/>
        <w:gridCol w:w="1409"/>
        <w:gridCol w:w="1411"/>
        <w:gridCol w:w="816"/>
      </w:tblGrid>
      <w:tr w:rsidR="009531D4" w:rsidRPr="00B01540" w14:paraId="04C783AA" w14:textId="77777777" w:rsidTr="00661E94">
        <w:trPr>
          <w:trHeight w:val="567"/>
        </w:trPr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147C84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F9D270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0AB72E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352224CC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EA7737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32EC7E04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AB3971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  果</w:t>
            </w:r>
          </w:p>
        </w:tc>
      </w:tr>
      <w:tr w:rsidR="009531D4" w:rsidRPr="00B01540" w14:paraId="394CF0D1" w14:textId="77777777" w:rsidTr="00661E94">
        <w:trPr>
          <w:trHeight w:val="397"/>
        </w:trPr>
        <w:tc>
          <w:tcPr>
            <w:tcW w:w="414" w:type="pct"/>
            <w:shd w:val="clear" w:color="auto" w:fill="F2F2F2"/>
            <w:vAlign w:val="center"/>
          </w:tcPr>
          <w:p w14:paraId="7512BB8A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七</w:t>
            </w:r>
          </w:p>
        </w:tc>
        <w:tc>
          <w:tcPr>
            <w:tcW w:w="4586" w:type="pct"/>
            <w:gridSpan w:val="4"/>
            <w:tcBorders>
              <w:top w:val="single" w:sz="2" w:space="0" w:color="auto"/>
            </w:tcBorders>
            <w:shd w:val="clear" w:color="auto" w:fill="F2F2F2"/>
            <w:vAlign w:val="center"/>
          </w:tcPr>
          <w:p w14:paraId="6AB19278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教導壓力管理的方法</w:t>
            </w:r>
          </w:p>
        </w:tc>
      </w:tr>
      <w:tr w:rsidR="009531D4" w:rsidRPr="00B01540" w14:paraId="4D582DEB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57BF58FE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44" w:type="pct"/>
            <w:tcBorders>
              <w:top w:val="single" w:sz="2" w:space="0" w:color="auto"/>
            </w:tcBorders>
            <w:vAlign w:val="center"/>
          </w:tcPr>
          <w:p w14:paraId="62C5E4A9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呼吸練習</w:t>
            </w:r>
          </w:p>
        </w:tc>
        <w:tc>
          <w:tcPr>
            <w:tcW w:w="675" w:type="pct"/>
            <w:tcBorders>
              <w:top w:val="single" w:sz="2" w:space="0" w:color="auto"/>
            </w:tcBorders>
            <w:vAlign w:val="center"/>
          </w:tcPr>
          <w:p w14:paraId="5CE1FFCF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</w:tcBorders>
            <w:vAlign w:val="center"/>
          </w:tcPr>
          <w:p w14:paraId="651F8EED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  <w:vAlign w:val="center"/>
          </w:tcPr>
          <w:p w14:paraId="06BAF510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667861F0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4AE678AC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  <w:vAlign w:val="center"/>
          </w:tcPr>
          <w:p w14:paraId="06B03255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放鬆訓練</w:t>
            </w:r>
          </w:p>
        </w:tc>
        <w:tc>
          <w:tcPr>
            <w:tcW w:w="675" w:type="pct"/>
            <w:vAlign w:val="center"/>
          </w:tcPr>
          <w:p w14:paraId="3087A42C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5EB1F5CA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6C2F1CFF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1D4A0A30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33522568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  <w:vAlign w:val="center"/>
          </w:tcPr>
          <w:p w14:paraId="7171CBDD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運動</w:t>
            </w:r>
          </w:p>
        </w:tc>
        <w:tc>
          <w:tcPr>
            <w:tcW w:w="675" w:type="pct"/>
            <w:vAlign w:val="center"/>
          </w:tcPr>
          <w:p w14:paraId="35A6C942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5A83B913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0A5FEE6A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31C4F026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3C759753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44" w:type="pct"/>
            <w:vAlign w:val="center"/>
          </w:tcPr>
          <w:p w14:paraId="063B145C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冥想</w:t>
            </w:r>
          </w:p>
        </w:tc>
        <w:tc>
          <w:tcPr>
            <w:tcW w:w="675" w:type="pct"/>
            <w:vAlign w:val="center"/>
          </w:tcPr>
          <w:p w14:paraId="2388D2A8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53064A93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3367D78C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1C97B1DC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6B3DB6EC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  <w:vAlign w:val="center"/>
          </w:tcPr>
          <w:p w14:paraId="399F62C3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情緒管理訓練</w:t>
            </w:r>
          </w:p>
        </w:tc>
        <w:tc>
          <w:tcPr>
            <w:tcW w:w="675" w:type="pct"/>
            <w:vAlign w:val="center"/>
          </w:tcPr>
          <w:p w14:paraId="329CA364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3E34F0EB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100B4D0D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37C459B1" w14:textId="77777777" w:rsidTr="009531D4">
        <w:trPr>
          <w:trHeight w:val="454"/>
        </w:trPr>
        <w:tc>
          <w:tcPr>
            <w:tcW w:w="414" w:type="pct"/>
            <w:tcBorders>
              <w:bottom w:val="single" w:sz="12" w:space="0" w:color="auto"/>
            </w:tcBorders>
            <w:vAlign w:val="center"/>
          </w:tcPr>
          <w:p w14:paraId="028EF900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41F331B1" w14:textId="77777777" w:rsidR="009531D4" w:rsidRPr="00B01540" w:rsidRDefault="009531D4" w:rsidP="00010C3C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  <w:p w14:paraId="29C63217" w14:textId="77777777" w:rsidR="009531D4" w:rsidRPr="00B01540" w:rsidRDefault="009531D4" w:rsidP="00010C3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  <w:vAlign w:val="center"/>
          </w:tcPr>
          <w:p w14:paraId="337C5E38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  <w:vAlign w:val="center"/>
          </w:tcPr>
          <w:p w14:paraId="45375738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  <w:vAlign w:val="center"/>
          </w:tcPr>
          <w:p w14:paraId="7719E71E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390D01B5" w14:textId="77777777" w:rsidTr="00661E94">
        <w:trPr>
          <w:trHeight w:val="397"/>
        </w:trPr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B1B572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八</w:t>
            </w:r>
          </w:p>
        </w:tc>
        <w:tc>
          <w:tcPr>
            <w:tcW w:w="4586" w:type="pct"/>
            <w:gridSpan w:val="4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768A773B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增進社會能力</w:t>
            </w:r>
          </w:p>
        </w:tc>
      </w:tr>
      <w:tr w:rsidR="009531D4" w:rsidRPr="00B01540" w14:paraId="1A3DE39C" w14:textId="77777777" w:rsidTr="009531D4">
        <w:trPr>
          <w:trHeight w:val="454"/>
        </w:trPr>
        <w:tc>
          <w:tcPr>
            <w:tcW w:w="414" w:type="pct"/>
            <w:tcBorders>
              <w:top w:val="single" w:sz="2" w:space="0" w:color="auto"/>
            </w:tcBorders>
            <w:vAlign w:val="center"/>
          </w:tcPr>
          <w:p w14:paraId="43073D1E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44" w:type="pct"/>
            <w:tcBorders>
              <w:top w:val="single" w:sz="2" w:space="0" w:color="auto"/>
            </w:tcBorders>
            <w:vAlign w:val="center"/>
          </w:tcPr>
          <w:p w14:paraId="07C082DD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教室生存技巧</w:t>
            </w:r>
          </w:p>
        </w:tc>
        <w:tc>
          <w:tcPr>
            <w:tcW w:w="675" w:type="pct"/>
            <w:tcBorders>
              <w:top w:val="single" w:sz="2" w:space="0" w:color="auto"/>
            </w:tcBorders>
            <w:vAlign w:val="center"/>
          </w:tcPr>
          <w:p w14:paraId="7F691F63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</w:tcBorders>
            <w:vAlign w:val="center"/>
          </w:tcPr>
          <w:p w14:paraId="7EE627A0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  <w:vAlign w:val="center"/>
          </w:tcPr>
          <w:p w14:paraId="5E8B1F55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3010BF7A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5351A872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  <w:vAlign w:val="center"/>
          </w:tcPr>
          <w:p w14:paraId="7EB7EFE8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合作行為</w:t>
            </w:r>
          </w:p>
        </w:tc>
        <w:tc>
          <w:tcPr>
            <w:tcW w:w="675" w:type="pct"/>
            <w:vAlign w:val="center"/>
          </w:tcPr>
          <w:p w14:paraId="717B96F5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2D5B22A0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1C4C2413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04CA01D2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0D8E653E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  <w:vAlign w:val="center"/>
          </w:tcPr>
          <w:p w14:paraId="2ACEBEA9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社會主動行為</w:t>
            </w:r>
          </w:p>
        </w:tc>
        <w:tc>
          <w:tcPr>
            <w:tcW w:w="675" w:type="pct"/>
            <w:vAlign w:val="center"/>
          </w:tcPr>
          <w:p w14:paraId="587529A4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21CB6706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133C20FB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0471BC33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54B49773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44" w:type="pct"/>
            <w:vAlign w:val="center"/>
          </w:tcPr>
          <w:p w14:paraId="2F22FF87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自我肯定行為</w:t>
            </w:r>
          </w:p>
        </w:tc>
        <w:tc>
          <w:tcPr>
            <w:tcW w:w="675" w:type="pct"/>
            <w:vAlign w:val="center"/>
          </w:tcPr>
          <w:p w14:paraId="6CB1B555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78866F2B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5863B709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202FC5E4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1A4DA188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  <w:vAlign w:val="center"/>
          </w:tcPr>
          <w:p w14:paraId="2F3AB04E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同儕增強行為</w:t>
            </w:r>
          </w:p>
        </w:tc>
        <w:tc>
          <w:tcPr>
            <w:tcW w:w="675" w:type="pct"/>
            <w:vAlign w:val="center"/>
          </w:tcPr>
          <w:p w14:paraId="798A6844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4DCEE0EE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1497D76A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6517F157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63C78123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44" w:type="pct"/>
            <w:vAlign w:val="center"/>
          </w:tcPr>
          <w:p w14:paraId="77B1F63A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溝通技巧</w:t>
            </w:r>
          </w:p>
        </w:tc>
        <w:tc>
          <w:tcPr>
            <w:tcW w:w="675" w:type="pct"/>
            <w:vAlign w:val="center"/>
          </w:tcPr>
          <w:p w14:paraId="013FF919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0E43E876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5E39A912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19590C0B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62927803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844" w:type="pct"/>
            <w:vAlign w:val="center"/>
          </w:tcPr>
          <w:p w14:paraId="2812EA07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增進社會個人效能</w:t>
            </w:r>
          </w:p>
        </w:tc>
        <w:tc>
          <w:tcPr>
            <w:tcW w:w="675" w:type="pct"/>
            <w:vAlign w:val="center"/>
          </w:tcPr>
          <w:p w14:paraId="78A8C756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7DF4224D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19D4F21D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7AC92BF2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082FBCBE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844" w:type="pct"/>
            <w:vAlign w:val="center"/>
          </w:tcPr>
          <w:p w14:paraId="2A688816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教導替代行為</w:t>
            </w:r>
          </w:p>
        </w:tc>
        <w:tc>
          <w:tcPr>
            <w:tcW w:w="675" w:type="pct"/>
            <w:vAlign w:val="center"/>
          </w:tcPr>
          <w:p w14:paraId="07397D47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4387B2A2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47DCC047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5ED8375A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12A7E00C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844" w:type="pct"/>
            <w:vAlign w:val="center"/>
          </w:tcPr>
          <w:p w14:paraId="4D4AED06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教導因應技能</w:t>
            </w:r>
          </w:p>
        </w:tc>
        <w:tc>
          <w:tcPr>
            <w:tcW w:w="675" w:type="pct"/>
            <w:vAlign w:val="center"/>
          </w:tcPr>
          <w:p w14:paraId="4E73CFA7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4BF216A7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215BEE78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772E6CB0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27D055A8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2844" w:type="pct"/>
            <w:vAlign w:val="center"/>
          </w:tcPr>
          <w:p w14:paraId="7E72DF53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利用各種教材和學生討論人與人之間的關係</w:t>
            </w:r>
          </w:p>
        </w:tc>
        <w:tc>
          <w:tcPr>
            <w:tcW w:w="675" w:type="pct"/>
            <w:vAlign w:val="center"/>
          </w:tcPr>
          <w:p w14:paraId="17EE766E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3242166E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2C6343D7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6C676F99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4B0C971F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2844" w:type="pct"/>
            <w:vAlign w:val="center"/>
          </w:tcPr>
          <w:p w14:paraId="3D0E4B6A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  <w:bCs/>
              </w:rPr>
            </w:pPr>
            <w:r w:rsidRPr="00B01540">
              <w:rPr>
                <w:rFonts w:ascii="標楷體" w:eastAsia="標楷體" w:hAnsi="標楷體" w:hint="eastAsia"/>
                <w:bCs/>
              </w:rPr>
              <w:t>個人心理諮商及輔導</w:t>
            </w:r>
          </w:p>
        </w:tc>
        <w:tc>
          <w:tcPr>
            <w:tcW w:w="675" w:type="pct"/>
            <w:vAlign w:val="center"/>
          </w:tcPr>
          <w:p w14:paraId="68700276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2C1B6AB8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32D9E65E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266E7709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57313D69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2844" w:type="pct"/>
            <w:tcBorders>
              <w:right w:val="single" w:sz="4" w:space="0" w:color="auto"/>
            </w:tcBorders>
            <w:vAlign w:val="center"/>
          </w:tcPr>
          <w:p w14:paraId="170DD6AA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  <w:bCs/>
              </w:rPr>
            </w:pPr>
            <w:r w:rsidRPr="00B01540">
              <w:rPr>
                <w:rFonts w:ascii="標楷體" w:eastAsia="標楷體" w:hAnsi="標楷體" w:hint="eastAsia"/>
                <w:bCs/>
              </w:rPr>
              <w:t>教導有關社會規範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08F0F25B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vAlign w:val="center"/>
          </w:tcPr>
          <w:p w14:paraId="1E8E422F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91" w:type="pct"/>
            <w:tcBorders>
              <w:right w:val="single" w:sz="4" w:space="0" w:color="auto"/>
            </w:tcBorders>
            <w:vAlign w:val="center"/>
          </w:tcPr>
          <w:p w14:paraId="528DD698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9531D4" w:rsidRPr="00B01540" w14:paraId="4DDE0257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76D96ABC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2844" w:type="pct"/>
            <w:tcBorders>
              <w:right w:val="single" w:sz="4" w:space="0" w:color="auto"/>
            </w:tcBorders>
            <w:vAlign w:val="center"/>
          </w:tcPr>
          <w:p w14:paraId="0DE09FAB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  <w:bCs/>
              </w:rPr>
            </w:pPr>
            <w:r w:rsidRPr="00B01540">
              <w:rPr>
                <w:rFonts w:ascii="標楷體" w:eastAsia="標楷體" w:hAnsi="標楷體" w:hint="eastAsia"/>
                <w:bCs/>
              </w:rPr>
              <w:t>教導有關法律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7D5A0FDA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vAlign w:val="center"/>
          </w:tcPr>
          <w:p w14:paraId="031F08E6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91" w:type="pct"/>
            <w:tcBorders>
              <w:right w:val="single" w:sz="4" w:space="0" w:color="auto"/>
            </w:tcBorders>
            <w:vAlign w:val="center"/>
          </w:tcPr>
          <w:p w14:paraId="58A505D8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9531D4" w:rsidRPr="00B01540" w14:paraId="65B6EF74" w14:textId="77777777" w:rsidTr="009531D4">
        <w:trPr>
          <w:trHeight w:val="454"/>
        </w:trPr>
        <w:tc>
          <w:tcPr>
            <w:tcW w:w="414" w:type="pct"/>
            <w:tcBorders>
              <w:bottom w:val="single" w:sz="12" w:space="0" w:color="auto"/>
            </w:tcBorders>
            <w:vAlign w:val="center"/>
          </w:tcPr>
          <w:p w14:paraId="590CB066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56D82F5E" w14:textId="77777777" w:rsidR="009531D4" w:rsidRPr="00B01540" w:rsidRDefault="009531D4" w:rsidP="00010C3C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  <w:p w14:paraId="3E9DFBB8" w14:textId="77777777" w:rsidR="009531D4" w:rsidRPr="00B01540" w:rsidRDefault="009531D4" w:rsidP="00010C3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  <w:vAlign w:val="center"/>
          </w:tcPr>
          <w:p w14:paraId="4DCEA220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  <w:vAlign w:val="center"/>
          </w:tcPr>
          <w:p w14:paraId="0B2E8F21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  <w:vAlign w:val="center"/>
          </w:tcPr>
          <w:p w14:paraId="14358EE0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5261F99E" w14:textId="77777777" w:rsidTr="00661E94">
        <w:trPr>
          <w:trHeight w:val="397"/>
        </w:trPr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0D2B4E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B01540">
              <w:rPr>
                <w:rFonts w:ascii="標楷體" w:eastAsia="標楷體" w:hAnsi="標楷體" w:hint="eastAsia"/>
                <w:b/>
                <w:bCs/>
              </w:rPr>
              <w:t>九</w:t>
            </w:r>
          </w:p>
        </w:tc>
        <w:tc>
          <w:tcPr>
            <w:tcW w:w="4586" w:type="pct"/>
            <w:gridSpan w:val="4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324313F9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增進自我管理能力</w:t>
            </w:r>
          </w:p>
        </w:tc>
      </w:tr>
      <w:tr w:rsidR="009531D4" w:rsidRPr="00B01540" w14:paraId="045347DD" w14:textId="77777777" w:rsidTr="009531D4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B20B27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628819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自我教導訓練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0BF202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502925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4731ED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4ECF0C61" w14:textId="77777777" w:rsidTr="009531D4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898F1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101D1C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自我監督訓練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39808F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5A911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33D715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15363B14" w14:textId="77777777" w:rsidTr="009531D4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1AD793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CD29A6" w14:textId="77777777" w:rsidR="009531D4" w:rsidRPr="00B01540" w:rsidRDefault="009531D4" w:rsidP="00010C3C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  <w:p w14:paraId="31C399E6" w14:textId="77777777" w:rsidR="009531D4" w:rsidRPr="00B01540" w:rsidRDefault="009531D4" w:rsidP="00010C3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F3E92B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44DD95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F55122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464F5DD3" w14:textId="77777777" w:rsidTr="00661E94">
        <w:trPr>
          <w:trHeight w:val="397"/>
        </w:trPr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852ACE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十</w:t>
            </w:r>
          </w:p>
        </w:tc>
        <w:tc>
          <w:tcPr>
            <w:tcW w:w="4586" w:type="pct"/>
            <w:gridSpan w:val="4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7BC8180B" w14:textId="77777777" w:rsidR="009531D4" w:rsidRPr="00B01540" w:rsidRDefault="009531D4" w:rsidP="00667C36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增進問題解決能力</w:t>
            </w:r>
          </w:p>
        </w:tc>
      </w:tr>
      <w:tr w:rsidR="009531D4" w:rsidRPr="00B01540" w14:paraId="4A9910AC" w14:textId="77777777" w:rsidTr="00667C36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CF3CFE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3D834" w14:textId="77777777" w:rsidR="009531D4" w:rsidRPr="00B01540" w:rsidRDefault="009531D4" w:rsidP="00667C36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問題解決前的技巧訓練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6A2D84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0E6A4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7CD235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1431EEE3" w14:textId="77777777" w:rsidTr="00667C36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17305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466D2B" w14:textId="77777777" w:rsidR="009531D4" w:rsidRPr="00B01540" w:rsidRDefault="009531D4" w:rsidP="00667C36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問題解決技巧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6E942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BF4C44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DD8486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2C3710CC" w14:textId="77777777" w:rsidTr="009531D4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A624A6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63794C" w14:textId="77777777" w:rsidR="009531D4" w:rsidRDefault="009531D4" w:rsidP="00010C3C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  <w:p w14:paraId="32D8D843" w14:textId="1FDEAB6F" w:rsidR="00F057CF" w:rsidRPr="00B01540" w:rsidRDefault="00F057CF" w:rsidP="00010C3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ED41A8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FC9029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3375B3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1B39F737" w14:textId="516B69A7" w:rsidR="009531D4" w:rsidRPr="00E25E72" w:rsidRDefault="009531D4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4"/>
        <w:gridCol w:w="5936"/>
        <w:gridCol w:w="1409"/>
        <w:gridCol w:w="1411"/>
        <w:gridCol w:w="816"/>
      </w:tblGrid>
      <w:tr w:rsidR="00E25E72" w:rsidRPr="00B01540" w14:paraId="2D792401" w14:textId="77777777" w:rsidTr="00B56927">
        <w:trPr>
          <w:trHeight w:val="567"/>
        </w:trPr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7E28A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1A9F46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5D23CA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6032AA50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BCA62B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6A3F70B2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D35BE5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  果</w:t>
            </w:r>
          </w:p>
        </w:tc>
      </w:tr>
      <w:tr w:rsidR="00E25E72" w:rsidRPr="00B01540" w14:paraId="59D58224" w14:textId="77777777" w:rsidTr="00B56927">
        <w:trPr>
          <w:trHeight w:val="397"/>
        </w:trPr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66FC9A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十一</w:t>
            </w:r>
          </w:p>
        </w:tc>
        <w:tc>
          <w:tcPr>
            <w:tcW w:w="4586" w:type="pct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58F5694D" w14:textId="77777777" w:rsidR="00E25E72" w:rsidRPr="00B01540" w:rsidRDefault="00E25E72" w:rsidP="00E25E72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親師合作</w:t>
            </w:r>
          </w:p>
        </w:tc>
      </w:tr>
      <w:tr w:rsidR="00E25E72" w:rsidRPr="00B01540" w14:paraId="7AAF96CF" w14:textId="77777777" w:rsidTr="00B56927">
        <w:tc>
          <w:tcPr>
            <w:tcW w:w="4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90BE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B7EB" w14:textId="77777777" w:rsidR="00E25E72" w:rsidRPr="00B01540" w:rsidRDefault="00E25E72" w:rsidP="00E25E72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提升父母效能</w:t>
            </w:r>
            <w:r w:rsidRPr="00B01540">
              <w:rPr>
                <w:rFonts w:ascii="標楷體" w:eastAsia="標楷體" w:hAnsi="標楷體" w:hint="eastAsia"/>
                <w:sz w:val="18"/>
                <w:szCs w:val="18"/>
              </w:rPr>
              <w:t>(包括親職教養觀念及技巧)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859E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D0AC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571AE4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25E72" w:rsidRPr="00B01540" w14:paraId="6A9E6893" w14:textId="77777777" w:rsidTr="00B56927">
        <w:tc>
          <w:tcPr>
            <w:tcW w:w="4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7850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6B4E" w14:textId="77777777" w:rsidR="00E25E72" w:rsidRPr="00B01540" w:rsidRDefault="00E25E72" w:rsidP="00E25E72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提升家庭結構及功能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6BCD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507F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D6D461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25E72" w:rsidRPr="00B01540" w14:paraId="640E5C49" w14:textId="77777777" w:rsidTr="00B56927">
        <w:tc>
          <w:tcPr>
            <w:tcW w:w="4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B95A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8563" w14:textId="77777777" w:rsidR="00E25E72" w:rsidRPr="00B01540" w:rsidRDefault="00E25E72" w:rsidP="00E25E72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提升社會福利及資源連結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230C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5568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494CA6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25E72" w:rsidRPr="00B01540" w14:paraId="41160E86" w14:textId="77777777" w:rsidTr="00B56927">
        <w:tc>
          <w:tcPr>
            <w:tcW w:w="4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5083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4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6BF5" w14:textId="77777777" w:rsidR="00E25E72" w:rsidRPr="00B01540" w:rsidRDefault="00E25E72" w:rsidP="00E25E72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讓學生在家另備一套書、簿子或文具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82F3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822B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CC4F97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25E72" w:rsidRPr="00B01540" w14:paraId="1FDFDE60" w14:textId="77777777" w:rsidTr="00B56927">
        <w:tc>
          <w:tcPr>
            <w:tcW w:w="4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0D24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5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C51E" w14:textId="77777777" w:rsidR="00E25E72" w:rsidRPr="00B01540" w:rsidRDefault="00E25E72" w:rsidP="00E25E72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定時向家長報告學生進步的狀況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DBBB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4185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4241B8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25E72" w:rsidRPr="00B01540" w14:paraId="48CC013B" w14:textId="77777777" w:rsidTr="00B56927">
        <w:tc>
          <w:tcPr>
            <w:tcW w:w="4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DAFF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6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5C79" w14:textId="32AFD580" w:rsidR="00E25E72" w:rsidRPr="00B01540" w:rsidRDefault="00E25E72" w:rsidP="00E25E72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提供學生特殊的聯絡簿，</w:t>
            </w:r>
            <w:r w:rsidR="00AE393C">
              <w:rPr>
                <w:rFonts w:ascii="標楷體" w:eastAsia="標楷體" w:hAnsi="標楷體" w:hint="eastAsia"/>
              </w:rPr>
              <w:t>以便</w:t>
            </w:r>
            <w:r w:rsidRPr="00B01540">
              <w:rPr>
                <w:rFonts w:ascii="標楷體" w:eastAsia="標楷體" w:hAnsi="標楷體" w:hint="eastAsia"/>
              </w:rPr>
              <w:t>註明交作業的日期和所需要的支援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871E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58CD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776E36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25E72" w:rsidRPr="00B01540" w14:paraId="5376E7CE" w14:textId="77777777" w:rsidTr="00B56927">
        <w:tc>
          <w:tcPr>
            <w:tcW w:w="4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18B0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7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F320" w14:textId="77777777" w:rsidR="00E25E72" w:rsidRPr="00B01540" w:rsidRDefault="00E25E72" w:rsidP="00E25E72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定時追蹤學生的生活作息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EEA3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BF27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0B1023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25E72" w:rsidRPr="00B01540" w14:paraId="7AD868D3" w14:textId="77777777" w:rsidTr="00B56927">
        <w:tc>
          <w:tcPr>
            <w:tcW w:w="41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7A28E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13D776" w14:textId="77777777" w:rsidR="00E25E72" w:rsidRPr="00B01540" w:rsidRDefault="00E25E72" w:rsidP="00010C3C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  <w:p w14:paraId="113D9459" w14:textId="77777777" w:rsidR="00E25E72" w:rsidRPr="00B01540" w:rsidRDefault="00E25E72" w:rsidP="00010C3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0E2F1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BEEB67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599C93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5B3A540C" w14:textId="208CF5AE" w:rsidR="00E25E72" w:rsidRPr="00B01540" w:rsidRDefault="00E25E72" w:rsidP="00E25E72">
      <w:pPr>
        <w:numPr>
          <w:ilvl w:val="0"/>
          <w:numId w:val="6"/>
        </w:numPr>
        <w:ind w:left="284" w:hanging="284"/>
        <w:jc w:val="both"/>
        <w:rPr>
          <w:rFonts w:ascii="標楷體" w:eastAsia="標楷體" w:hAnsi="標楷體"/>
        </w:rPr>
      </w:pPr>
      <w:r w:rsidRPr="00B01540">
        <w:rPr>
          <w:rFonts w:ascii="標楷體" w:eastAsia="標楷體" w:hAnsi="標楷體" w:hint="eastAsia"/>
        </w:rPr>
        <w:t>本檢核表</w:t>
      </w:r>
      <w:r>
        <w:rPr>
          <w:rFonts w:ascii="標楷體" w:eastAsia="標楷體" w:hAnsi="標楷體" w:hint="eastAsia"/>
        </w:rPr>
        <w:t>係</w:t>
      </w:r>
      <w:r w:rsidRPr="00B01540">
        <w:rPr>
          <w:rFonts w:ascii="標楷體" w:eastAsia="標楷體" w:hAnsi="標楷體" w:hint="eastAsia"/>
        </w:rPr>
        <w:t>由高雄啟智學校鄭寶惠老師提供，其中</w:t>
      </w:r>
      <w:r>
        <w:rPr>
          <w:rFonts w:ascii="標楷體" w:eastAsia="標楷體" w:hAnsi="標楷體" w:hint="eastAsia"/>
        </w:rPr>
        <w:t>之</w:t>
      </w:r>
      <w:r w:rsidRPr="00B01540">
        <w:rPr>
          <w:rFonts w:ascii="標楷體" w:eastAsia="標楷體" w:hAnsi="標楷體" w:hint="eastAsia"/>
        </w:rPr>
        <w:t>重要內容整理自廖芳玫老師（台北市東區特教資源中心）翻譯、改編的「融合教室調整檢核表」；該表件是美國Iowa City Community School</w:t>
      </w:r>
      <w:r w:rsidRPr="00B01540">
        <w:rPr>
          <w:rFonts w:ascii="標楷體" w:eastAsia="標楷體" w:hAnsi="標楷體"/>
        </w:rPr>
        <w:t xml:space="preserve"> </w:t>
      </w:r>
      <w:r w:rsidRPr="00B01540">
        <w:rPr>
          <w:rFonts w:ascii="標楷體" w:eastAsia="標楷體" w:hAnsi="標楷體" w:hint="eastAsia"/>
        </w:rPr>
        <w:t>District針對有特殊需求學生在一般的教室環境之中，普通教師可以使用的各種調整策略，可至下列網站瀏覽（</w:t>
      </w:r>
      <w:r w:rsidRPr="00B01540">
        <w:rPr>
          <w:rFonts w:ascii="標楷體" w:eastAsia="標楷體" w:hAnsi="標楷體" w:hint="eastAsia"/>
          <w:bCs/>
          <w:shd w:val="clear" w:color="auto" w:fill="FFFFFF"/>
        </w:rPr>
        <w:t>感謝援中國小郭增佑老師提供資訊</w:t>
      </w:r>
      <w:r w:rsidRPr="00B01540">
        <w:rPr>
          <w:rFonts w:ascii="標楷體" w:eastAsia="標楷體" w:hAnsi="標楷體" w:hint="eastAsia"/>
        </w:rPr>
        <w:t>） http://www.terc.tp.edu.tw/</w:t>
      </w:r>
    </w:p>
    <w:p w14:paraId="20C11DDC" w14:textId="2BA353DE" w:rsidR="00E25E72" w:rsidRP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33D54869" w14:textId="5AB9E98E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2941C228" w14:textId="5AC23CA4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689D3DB0" w14:textId="7354682B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082D34A8" w14:textId="4949CE66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2F7FEFD4" w14:textId="5A206A83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28A2FCE8" w14:textId="0FCD178B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4A0CD902" w14:textId="69EDED54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67B693EB" w14:textId="6255877E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063BE6E9" w14:textId="43162EF8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4514AE05" w14:textId="4564CC0F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46F537E9" w14:textId="486EC507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5C898026" w14:textId="22060D25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5D330806" w14:textId="09C7C83E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5059A1E1" w14:textId="19A406CA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44A522E3" w14:textId="0E383E74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1EC08F68" w14:textId="5C4A4326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27FEF5C1" w14:textId="77777777" w:rsidR="00E25E72" w:rsidRP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05D04E7A" w14:textId="77777777" w:rsidR="009531D4" w:rsidRDefault="009531D4" w:rsidP="00A7694A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1AE03023" w14:textId="3778F484" w:rsidR="009531D4" w:rsidRDefault="009531D4" w:rsidP="00A7694A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36492BB8" w14:textId="301EFB6D" w:rsidR="0013750D" w:rsidRDefault="0013750D" w:rsidP="00A7694A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2FA04650" w14:textId="77777777" w:rsidR="0013750D" w:rsidRDefault="0013750D" w:rsidP="00A7694A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0A92C59A" w14:textId="77777777" w:rsidR="009531D4" w:rsidRDefault="009531D4" w:rsidP="00A7694A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6B53CD65" w14:textId="77777777" w:rsidR="009531D4" w:rsidRDefault="009531D4" w:rsidP="00A7694A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609B63D2" w14:textId="3BB35F17" w:rsidR="00A7694A" w:rsidRPr="00B01540" w:rsidRDefault="00A7694A" w:rsidP="00A7694A">
      <w:pPr>
        <w:widowControl/>
        <w:snapToGrid w:val="0"/>
        <w:rPr>
          <w:rFonts w:ascii="標楷體" w:eastAsia="標楷體" w:hAnsi="標楷體"/>
          <w:b/>
          <w:bCs/>
          <w:sz w:val="28"/>
          <w:szCs w:val="24"/>
        </w:rPr>
      </w:pPr>
      <w:r>
        <w:rPr>
          <w:rFonts w:ascii="標楷體" w:eastAsia="標楷體" w:hAnsi="Times New Roman" w:hint="eastAsia"/>
          <w:b/>
          <w:sz w:val="32"/>
          <w:szCs w:val="20"/>
        </w:rPr>
        <w:t>四</w:t>
      </w:r>
      <w:r w:rsidRPr="00B01540">
        <w:rPr>
          <w:rFonts w:ascii="標楷體" w:eastAsia="標楷體" w:hAnsi="標楷體" w:hint="eastAsia"/>
          <w:b/>
          <w:bCs/>
          <w:sz w:val="32"/>
          <w:szCs w:val="32"/>
        </w:rPr>
        <w:t>、</w:t>
      </w:r>
      <w:r w:rsidRPr="00B01540">
        <w:rPr>
          <w:rFonts w:ascii="標楷體" w:eastAsia="標楷體" w:hAnsi="標楷體" w:hint="eastAsia"/>
          <w:b/>
          <w:sz w:val="32"/>
          <w:szCs w:val="32"/>
        </w:rPr>
        <w:t>行為／情緒問題輔導策略</w:t>
      </w:r>
      <w:r>
        <w:rPr>
          <w:rFonts w:ascii="標楷體" w:eastAsia="標楷體" w:hAnsi="標楷體" w:hint="eastAsia"/>
          <w:b/>
          <w:sz w:val="32"/>
          <w:szCs w:val="32"/>
        </w:rPr>
        <w:t>介入總評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1401"/>
        <w:gridCol w:w="1119"/>
        <w:gridCol w:w="588"/>
        <w:gridCol w:w="827"/>
        <w:gridCol w:w="880"/>
        <w:gridCol w:w="225"/>
        <w:gridCol w:w="346"/>
        <w:gridCol w:w="2843"/>
      </w:tblGrid>
      <w:tr w:rsidR="00A7694A" w:rsidRPr="00B01540" w14:paraId="74EC9588" w14:textId="77777777" w:rsidTr="00CA74F7">
        <w:trPr>
          <w:trHeight w:val="454"/>
        </w:trPr>
        <w:tc>
          <w:tcPr>
            <w:tcW w:w="2013" w:type="dxa"/>
            <w:vMerge w:val="restart"/>
            <w:shd w:val="clear" w:color="auto" w:fill="BFBFBF"/>
            <w:vAlign w:val="center"/>
          </w:tcPr>
          <w:p w14:paraId="44515F8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B01540">
              <w:rPr>
                <w:rFonts w:ascii="標楷體" w:eastAsia="標楷體" w:hAnsi="標楷體" w:hint="eastAsia"/>
                <w:szCs w:val="20"/>
              </w:rPr>
              <w:t>學生姓名</w:t>
            </w:r>
          </w:p>
        </w:tc>
        <w:tc>
          <w:tcPr>
            <w:tcW w:w="3108" w:type="dxa"/>
            <w:gridSpan w:val="3"/>
            <w:vMerge w:val="restart"/>
            <w:vAlign w:val="center"/>
          </w:tcPr>
          <w:p w14:paraId="00CAC1F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7" w:type="dxa"/>
            <w:vMerge w:val="restart"/>
            <w:shd w:val="clear" w:color="auto" w:fill="BFBFBF"/>
            <w:vAlign w:val="center"/>
          </w:tcPr>
          <w:p w14:paraId="7D81021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填寫者</w:t>
            </w:r>
          </w:p>
        </w:tc>
        <w:tc>
          <w:tcPr>
            <w:tcW w:w="1451" w:type="dxa"/>
            <w:gridSpan w:val="3"/>
            <w:shd w:val="clear" w:color="auto" w:fill="BFBFBF"/>
            <w:vAlign w:val="center"/>
          </w:tcPr>
          <w:p w14:paraId="593A1DDF" w14:textId="77777777" w:rsidR="00A7694A" w:rsidRPr="00B01540" w:rsidRDefault="00A7694A" w:rsidP="00B45057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  <w:bCs/>
                <w:sz w:val="22"/>
                <w:szCs w:val="24"/>
              </w:rPr>
              <w:t>□導師</w:t>
            </w:r>
          </w:p>
        </w:tc>
        <w:tc>
          <w:tcPr>
            <w:tcW w:w="2843" w:type="dxa"/>
            <w:vMerge w:val="restart"/>
            <w:vAlign w:val="center"/>
          </w:tcPr>
          <w:p w14:paraId="2598E09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7694A" w:rsidRPr="00B01540" w14:paraId="41EF0C6F" w14:textId="77777777" w:rsidTr="00E25E72">
        <w:trPr>
          <w:trHeight w:val="454"/>
        </w:trPr>
        <w:tc>
          <w:tcPr>
            <w:tcW w:w="2013" w:type="dxa"/>
            <w:vMerge/>
            <w:shd w:val="clear" w:color="auto" w:fill="BFBFBF"/>
            <w:vAlign w:val="center"/>
          </w:tcPr>
          <w:p w14:paraId="333187B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108" w:type="dxa"/>
            <w:gridSpan w:val="3"/>
            <w:vMerge/>
            <w:vAlign w:val="center"/>
          </w:tcPr>
          <w:p w14:paraId="0E2FE3A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7" w:type="dxa"/>
            <w:vMerge/>
            <w:shd w:val="clear" w:color="auto" w:fill="BFBFBF"/>
            <w:vAlign w:val="center"/>
          </w:tcPr>
          <w:p w14:paraId="5E3C45C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51" w:type="dxa"/>
            <w:gridSpan w:val="3"/>
            <w:shd w:val="clear" w:color="auto" w:fill="BFBFBF"/>
            <w:vAlign w:val="center"/>
          </w:tcPr>
          <w:p w14:paraId="494E6053" w14:textId="77777777" w:rsidR="00A7694A" w:rsidRPr="00B01540" w:rsidRDefault="00A7694A" w:rsidP="00B45057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  <w:bCs/>
                <w:sz w:val="22"/>
                <w:szCs w:val="24"/>
              </w:rPr>
              <w:t>□輔導教師</w:t>
            </w:r>
          </w:p>
        </w:tc>
        <w:tc>
          <w:tcPr>
            <w:tcW w:w="2843" w:type="dxa"/>
            <w:vMerge/>
            <w:vAlign w:val="center"/>
          </w:tcPr>
          <w:p w14:paraId="5ED2395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7694A" w:rsidRPr="00B01540" w14:paraId="7F4AF0F8" w14:textId="77777777" w:rsidTr="00CA74F7">
        <w:trPr>
          <w:trHeight w:val="567"/>
        </w:trPr>
        <w:tc>
          <w:tcPr>
            <w:tcW w:w="2013" w:type="dxa"/>
            <w:shd w:val="clear" w:color="auto" w:fill="BFBFBF"/>
            <w:vAlign w:val="center"/>
          </w:tcPr>
          <w:p w14:paraId="0ABCD6E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B01540">
              <w:rPr>
                <w:rFonts w:ascii="標楷體" w:eastAsia="標楷體" w:hAnsi="標楷體" w:hint="eastAsia"/>
                <w:szCs w:val="20"/>
              </w:rPr>
              <w:t>輔導期間</w:t>
            </w:r>
          </w:p>
        </w:tc>
        <w:tc>
          <w:tcPr>
            <w:tcW w:w="8229" w:type="dxa"/>
            <w:gridSpan w:val="8"/>
            <w:vAlign w:val="center"/>
          </w:tcPr>
          <w:p w14:paraId="1451D725" w14:textId="77777777" w:rsidR="00165C29" w:rsidRDefault="00165C29" w:rsidP="00165C29">
            <w:pPr>
              <w:spacing w:beforeLines="50" w:before="120"/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</w:pPr>
            <w:r w:rsidRPr="005B714C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輔導時間總長送件前3~6個月，送件後仍需持續介入</w:t>
            </w:r>
          </w:p>
          <w:p w14:paraId="765A3FB5" w14:textId="6ACB4CE5" w:rsidR="00A7694A" w:rsidRPr="00B01540" w:rsidRDefault="00A7694A" w:rsidP="00165C29">
            <w:pPr>
              <w:spacing w:beforeLines="50" w:before="12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4"/>
              </w:rPr>
              <w:t>年　　　月　　　日</w:t>
            </w:r>
            <w:r w:rsidR="00CA74F7">
              <w:rPr>
                <w:rFonts w:ascii="標楷體" w:eastAsia="標楷體" w:hAnsi="標楷體" w:hint="eastAsia"/>
                <w:sz w:val="20"/>
                <w:szCs w:val="24"/>
              </w:rPr>
              <w:t xml:space="preserve">      </w:t>
            </w:r>
            <w:r w:rsidRPr="00B01540">
              <w:rPr>
                <w:rFonts w:ascii="標楷體" w:eastAsia="標楷體" w:hAnsi="標楷體" w:hint="eastAsia"/>
                <w:sz w:val="20"/>
                <w:szCs w:val="24"/>
              </w:rPr>
              <w:t>－　　　年　　　月　　　日</w:t>
            </w:r>
          </w:p>
        </w:tc>
      </w:tr>
      <w:tr w:rsidR="00A7694A" w:rsidRPr="00B01540" w14:paraId="1BD475BD" w14:textId="77777777" w:rsidTr="00F41EAB">
        <w:trPr>
          <w:trHeight w:val="296"/>
        </w:trPr>
        <w:tc>
          <w:tcPr>
            <w:tcW w:w="2013" w:type="dxa"/>
            <w:vMerge w:val="restart"/>
            <w:shd w:val="clear" w:color="auto" w:fill="BFBFBF"/>
            <w:vAlign w:val="center"/>
          </w:tcPr>
          <w:p w14:paraId="790B61C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相關教育服務</w:t>
            </w:r>
          </w:p>
        </w:tc>
        <w:tc>
          <w:tcPr>
            <w:tcW w:w="2520" w:type="dxa"/>
            <w:gridSpan w:val="2"/>
            <w:vAlign w:val="center"/>
          </w:tcPr>
          <w:p w14:paraId="44B35A6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小團體輔導</w:t>
            </w:r>
          </w:p>
        </w:tc>
        <w:tc>
          <w:tcPr>
            <w:tcW w:w="2520" w:type="dxa"/>
            <w:gridSpan w:val="4"/>
            <w:vAlign w:val="center"/>
          </w:tcPr>
          <w:p w14:paraId="2FA0CB8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個別諮商</w:t>
            </w:r>
          </w:p>
        </w:tc>
        <w:tc>
          <w:tcPr>
            <w:tcW w:w="3189" w:type="dxa"/>
            <w:gridSpan w:val="2"/>
            <w:vAlign w:val="center"/>
          </w:tcPr>
          <w:p w14:paraId="46ADFD1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個案研討會</w:t>
            </w:r>
          </w:p>
        </w:tc>
      </w:tr>
      <w:tr w:rsidR="00A7694A" w:rsidRPr="00B01540" w14:paraId="71D2FE0B" w14:textId="77777777" w:rsidTr="00F41EAB">
        <w:trPr>
          <w:trHeight w:val="141"/>
        </w:trPr>
        <w:tc>
          <w:tcPr>
            <w:tcW w:w="2013" w:type="dxa"/>
            <w:vMerge/>
            <w:shd w:val="clear" w:color="auto" w:fill="BFBFBF"/>
            <w:vAlign w:val="center"/>
          </w:tcPr>
          <w:p w14:paraId="40B5A79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13EAC36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認輔教師輔導</w:t>
            </w:r>
          </w:p>
        </w:tc>
        <w:tc>
          <w:tcPr>
            <w:tcW w:w="2520" w:type="dxa"/>
            <w:gridSpan w:val="4"/>
            <w:vAlign w:val="center"/>
          </w:tcPr>
          <w:p w14:paraId="3056990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社會行為訓練</w:t>
            </w:r>
          </w:p>
        </w:tc>
        <w:tc>
          <w:tcPr>
            <w:tcW w:w="3189" w:type="dxa"/>
            <w:gridSpan w:val="2"/>
            <w:vAlign w:val="center"/>
          </w:tcPr>
          <w:p w14:paraId="0538DF1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醫療服務</w:t>
            </w:r>
          </w:p>
        </w:tc>
      </w:tr>
      <w:tr w:rsidR="00A7694A" w:rsidRPr="00B01540" w14:paraId="2CD042D3" w14:textId="77777777" w:rsidTr="00F41EAB">
        <w:trPr>
          <w:trHeight w:val="141"/>
        </w:trPr>
        <w:tc>
          <w:tcPr>
            <w:tcW w:w="2013" w:type="dxa"/>
            <w:vMerge/>
            <w:shd w:val="clear" w:color="auto" w:fill="BFBFBF"/>
            <w:vAlign w:val="center"/>
          </w:tcPr>
          <w:p w14:paraId="4668EEE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42A1AD9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特教知能宣導</w:t>
            </w:r>
          </w:p>
        </w:tc>
        <w:tc>
          <w:tcPr>
            <w:tcW w:w="2520" w:type="dxa"/>
            <w:gridSpan w:val="4"/>
            <w:vAlign w:val="center"/>
          </w:tcPr>
          <w:p w14:paraId="4F8E6BD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行政支援</w:t>
            </w:r>
          </w:p>
        </w:tc>
        <w:tc>
          <w:tcPr>
            <w:tcW w:w="3189" w:type="dxa"/>
            <w:gridSpan w:val="2"/>
            <w:vAlign w:val="center"/>
          </w:tcPr>
          <w:p w14:paraId="25CC61C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親職教育</w:t>
            </w:r>
          </w:p>
        </w:tc>
      </w:tr>
      <w:tr w:rsidR="00A7694A" w:rsidRPr="00B01540" w14:paraId="4F385BFA" w14:textId="77777777" w:rsidTr="00F41EAB">
        <w:trPr>
          <w:trHeight w:val="141"/>
        </w:trPr>
        <w:tc>
          <w:tcPr>
            <w:tcW w:w="2013" w:type="dxa"/>
            <w:vMerge/>
            <w:shd w:val="clear" w:color="auto" w:fill="BFBFBF"/>
            <w:vAlign w:val="center"/>
          </w:tcPr>
          <w:p w14:paraId="4CA0543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29" w:type="dxa"/>
            <w:gridSpan w:val="8"/>
            <w:vAlign w:val="center"/>
          </w:tcPr>
          <w:p w14:paraId="3DCBD1B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學習輔導（請圈選）：作業指導、學習策略訓練、變更考試方式、教材轉換、筆記提供</w:t>
            </w:r>
          </w:p>
        </w:tc>
      </w:tr>
      <w:tr w:rsidR="00A7694A" w:rsidRPr="00B01540" w14:paraId="303CE574" w14:textId="77777777" w:rsidTr="00F41EAB">
        <w:trPr>
          <w:trHeight w:val="141"/>
        </w:trPr>
        <w:tc>
          <w:tcPr>
            <w:tcW w:w="2013" w:type="dxa"/>
            <w:vMerge/>
            <w:shd w:val="clear" w:color="auto" w:fill="BFBFBF"/>
            <w:vAlign w:val="center"/>
          </w:tcPr>
          <w:p w14:paraId="402D562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29" w:type="dxa"/>
            <w:gridSpan w:val="8"/>
            <w:vAlign w:val="center"/>
          </w:tcPr>
          <w:p w14:paraId="264E987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專業團隊協助：</w:t>
            </w:r>
          </w:p>
        </w:tc>
      </w:tr>
      <w:tr w:rsidR="00A7694A" w:rsidRPr="00B01540" w14:paraId="1CC06F59" w14:textId="77777777" w:rsidTr="00F41EAB">
        <w:trPr>
          <w:trHeight w:val="61"/>
        </w:trPr>
        <w:tc>
          <w:tcPr>
            <w:tcW w:w="2013" w:type="dxa"/>
            <w:vMerge/>
            <w:shd w:val="clear" w:color="auto" w:fill="BFBFBF"/>
            <w:vAlign w:val="center"/>
          </w:tcPr>
          <w:p w14:paraId="2B3B582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29" w:type="dxa"/>
            <w:gridSpan w:val="8"/>
            <w:vAlign w:val="center"/>
          </w:tcPr>
          <w:p w14:paraId="1EB18EC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其他：</w:t>
            </w:r>
          </w:p>
        </w:tc>
      </w:tr>
      <w:tr w:rsidR="00A7694A" w:rsidRPr="00B01540" w14:paraId="70308711" w14:textId="77777777" w:rsidTr="00CB4CFA">
        <w:trPr>
          <w:cantSplit/>
          <w:trHeight w:val="567"/>
        </w:trPr>
        <w:tc>
          <w:tcPr>
            <w:tcW w:w="3414" w:type="dxa"/>
            <w:gridSpan w:val="2"/>
            <w:shd w:val="clear" w:color="auto" w:fill="BFBFBF"/>
            <w:vAlign w:val="center"/>
          </w:tcPr>
          <w:p w14:paraId="1D7C5C2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行為／情緒問題描述</w:t>
            </w:r>
          </w:p>
          <w:p w14:paraId="46E76409" w14:textId="53435FE5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由</w:t>
            </w:r>
            <w:r w:rsidR="00F41EAB">
              <w:rPr>
                <w:rFonts w:ascii="標楷體" w:eastAsia="標楷體" w:hAnsi="標楷體" w:hint="eastAsia"/>
                <w:sz w:val="16"/>
                <w:szCs w:val="16"/>
              </w:rPr>
              <w:t>表</w:t>
            </w:r>
            <w:proofErr w:type="gramStart"/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一</w:t>
            </w:r>
            <w:proofErr w:type="gramEnd"/>
            <w:r w:rsidR="00F41EAB">
              <w:rPr>
                <w:rFonts w:ascii="標楷體" w:eastAsia="標楷體" w:hAnsi="標楷體" w:hint="eastAsia"/>
                <w:sz w:val="16"/>
                <w:szCs w:val="16"/>
              </w:rPr>
              <w:t>行為表現</w:t>
            </w:r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頻率高、嚴重性高者優先填寫</w:t>
            </w:r>
          </w:p>
        </w:tc>
        <w:tc>
          <w:tcPr>
            <w:tcW w:w="3414" w:type="dxa"/>
            <w:gridSpan w:val="4"/>
            <w:shd w:val="clear" w:color="auto" w:fill="BFBFBF"/>
            <w:vAlign w:val="center"/>
          </w:tcPr>
          <w:p w14:paraId="35F58563" w14:textId="77777777" w:rsidR="00A7694A" w:rsidRPr="00B01540" w:rsidRDefault="00A7694A" w:rsidP="00B45057">
            <w:pPr>
              <w:jc w:val="center"/>
              <w:rPr>
                <w:rFonts w:ascii="Times New Roman" w:eastAsia="標楷體" w:hAnsi="Times New Roman"/>
                <w:szCs w:val="20"/>
              </w:rPr>
            </w:pPr>
            <w:r w:rsidRPr="00B01540">
              <w:rPr>
                <w:rFonts w:ascii="Times New Roman" w:eastAsia="標楷體" w:hAnsi="Times New Roman" w:hint="eastAsia"/>
                <w:szCs w:val="20"/>
              </w:rPr>
              <w:t>轉</w:t>
            </w:r>
            <w:proofErr w:type="gramStart"/>
            <w:r w:rsidRPr="00B01540">
              <w:rPr>
                <w:rFonts w:ascii="Times New Roman" w:eastAsia="標楷體" w:hAnsi="Times New Roman" w:hint="eastAsia"/>
                <w:szCs w:val="20"/>
              </w:rPr>
              <w:t>介</w:t>
            </w:r>
            <w:proofErr w:type="gramEnd"/>
            <w:r w:rsidRPr="00B01540">
              <w:rPr>
                <w:rFonts w:ascii="Times New Roman" w:eastAsia="標楷體" w:hAnsi="Times New Roman" w:hint="eastAsia"/>
                <w:szCs w:val="20"/>
              </w:rPr>
              <w:t>前介入輔導策略</w:t>
            </w:r>
          </w:p>
          <w:p w14:paraId="270AF1D2" w14:textId="140FA8B6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可參考</w:t>
            </w:r>
            <w:r w:rsidR="00F41EAB">
              <w:rPr>
                <w:rFonts w:ascii="標楷體" w:eastAsia="標楷體" w:hAnsi="標楷體" w:hint="eastAsia"/>
                <w:sz w:val="16"/>
                <w:szCs w:val="16"/>
              </w:rPr>
              <w:t>表三</w:t>
            </w:r>
            <w:r w:rsidR="00F41EAB" w:rsidRPr="00F41EAB">
              <w:rPr>
                <w:rFonts w:ascii="標楷體" w:eastAsia="標楷體" w:hAnsi="標楷體" w:hint="eastAsia"/>
                <w:sz w:val="16"/>
                <w:szCs w:val="16"/>
              </w:rPr>
              <w:t>行為/情緒問題處理策略檢核表</w:t>
            </w:r>
          </w:p>
        </w:tc>
        <w:tc>
          <w:tcPr>
            <w:tcW w:w="3414" w:type="dxa"/>
            <w:gridSpan w:val="3"/>
            <w:shd w:val="clear" w:color="auto" w:fill="BFBFBF"/>
            <w:vAlign w:val="center"/>
          </w:tcPr>
          <w:p w14:paraId="69EBCA5F" w14:textId="77777777" w:rsidR="00A7694A" w:rsidRPr="00B01540" w:rsidRDefault="00A7694A" w:rsidP="00B45057">
            <w:pPr>
              <w:jc w:val="center"/>
              <w:rPr>
                <w:rFonts w:ascii="Times New Roman" w:eastAsia="標楷體" w:hAnsi="Times New Roman"/>
                <w:szCs w:val="20"/>
              </w:rPr>
            </w:pPr>
            <w:r w:rsidRPr="00B01540">
              <w:rPr>
                <w:rFonts w:ascii="Times New Roman" w:eastAsia="標楷體" w:hAnsi="Times New Roman" w:hint="eastAsia"/>
                <w:szCs w:val="20"/>
              </w:rPr>
              <w:t>輔導結果摘要</w:t>
            </w:r>
          </w:p>
          <w:p w14:paraId="15BF8A7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學生反應，輔導後成效、持續改善時間</w:t>
            </w:r>
          </w:p>
        </w:tc>
      </w:tr>
      <w:tr w:rsidR="00A7694A" w:rsidRPr="00B01540" w14:paraId="221E2194" w14:textId="77777777" w:rsidTr="002F2949">
        <w:trPr>
          <w:cantSplit/>
          <w:trHeight w:val="2098"/>
        </w:trPr>
        <w:tc>
          <w:tcPr>
            <w:tcW w:w="3414" w:type="dxa"/>
            <w:gridSpan w:val="2"/>
          </w:tcPr>
          <w:p w14:paraId="10BA9715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</w:tcPr>
          <w:p w14:paraId="6142B680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</w:tcPr>
          <w:p w14:paraId="57603D57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7694A" w:rsidRPr="00B01540" w14:paraId="564E73B2" w14:textId="77777777" w:rsidTr="002F2949">
        <w:trPr>
          <w:cantSplit/>
          <w:trHeight w:val="2098"/>
        </w:trPr>
        <w:tc>
          <w:tcPr>
            <w:tcW w:w="3414" w:type="dxa"/>
            <w:gridSpan w:val="2"/>
          </w:tcPr>
          <w:p w14:paraId="78FADE9D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</w:tcPr>
          <w:p w14:paraId="4B3B218C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</w:tcPr>
          <w:p w14:paraId="3682E315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7694A" w:rsidRPr="00B01540" w14:paraId="7DCE2E03" w14:textId="77777777" w:rsidTr="002F2949">
        <w:trPr>
          <w:cantSplit/>
          <w:trHeight w:val="2098"/>
        </w:trPr>
        <w:tc>
          <w:tcPr>
            <w:tcW w:w="3414" w:type="dxa"/>
            <w:gridSpan w:val="2"/>
          </w:tcPr>
          <w:p w14:paraId="1AB9500E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</w:tcPr>
          <w:p w14:paraId="5240DB23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</w:tcPr>
          <w:p w14:paraId="1D23B472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7694A" w:rsidRPr="00B01540" w14:paraId="09E9B945" w14:textId="77777777" w:rsidTr="002F2949">
        <w:trPr>
          <w:cantSplit/>
          <w:trHeight w:val="2098"/>
        </w:trPr>
        <w:tc>
          <w:tcPr>
            <w:tcW w:w="3414" w:type="dxa"/>
            <w:gridSpan w:val="2"/>
          </w:tcPr>
          <w:p w14:paraId="69C8168F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</w:tcPr>
          <w:p w14:paraId="3C165453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</w:tcPr>
          <w:p w14:paraId="3FADCEF7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7694A" w:rsidRPr="00B01540" w14:paraId="225F96F0" w14:textId="77777777" w:rsidTr="002F2949">
        <w:trPr>
          <w:cantSplit/>
          <w:trHeight w:val="2098"/>
        </w:trPr>
        <w:tc>
          <w:tcPr>
            <w:tcW w:w="3414" w:type="dxa"/>
            <w:gridSpan w:val="2"/>
          </w:tcPr>
          <w:p w14:paraId="66752FE1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</w:tcPr>
          <w:p w14:paraId="38BAC433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</w:tcPr>
          <w:p w14:paraId="70059CDC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</w:tbl>
    <w:p w14:paraId="5AE48A43" w14:textId="77777777" w:rsidR="004F58D1" w:rsidRPr="00A0365A" w:rsidRDefault="004F58D1" w:rsidP="00A7694A">
      <w:pPr>
        <w:widowControl/>
        <w:rPr>
          <w:rFonts w:ascii="標楷體" w:eastAsia="標楷體" w:hAnsi="標楷體"/>
          <w:szCs w:val="20"/>
        </w:rPr>
      </w:pPr>
    </w:p>
    <w:sectPr w:rsidR="004F58D1" w:rsidRPr="00A0365A" w:rsidSect="009A573E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567" w:right="720" w:bottom="567" w:left="720" w:header="284" w:footer="227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A6A4F" w14:textId="77777777" w:rsidR="000545CD" w:rsidRDefault="000545CD" w:rsidP="000A63FC">
      <w:r>
        <w:separator/>
      </w:r>
    </w:p>
  </w:endnote>
  <w:endnote w:type="continuationSeparator" w:id="0">
    <w:p w14:paraId="7F57138F" w14:textId="77777777" w:rsidR="000545CD" w:rsidRDefault="000545CD" w:rsidP="000A6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77777777" w:rsidR="007B515B" w:rsidRDefault="007B515B" w:rsidP="0069145E">
    <w:pPr>
      <w:pStyle w:val="a7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77A52294" w14:textId="77777777" w:rsidR="007B515B" w:rsidRDefault="007B51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CB3DD" w14:textId="3AE3ABAB" w:rsidR="007B515B" w:rsidRPr="00C96846" w:rsidRDefault="00A34A9F" w:rsidP="00A7694A">
    <w:pPr>
      <w:pStyle w:val="a7"/>
      <w:tabs>
        <w:tab w:val="left" w:pos="3195"/>
        <w:tab w:val="center" w:pos="5233"/>
      </w:tabs>
      <w:rPr>
        <w:rFonts w:ascii="標楷體" w:eastAsia="標楷體" w:hAnsi="標楷體"/>
      </w:rPr>
    </w:pPr>
    <w:r>
      <w:rPr>
        <w:rFonts w:ascii="標楷體" w:eastAsia="標楷體" w:hAnsi="標楷體" w:hint="eastAsia"/>
      </w:rPr>
      <w:t xml:space="preserve">                     </w:t>
    </w:r>
    <w:r w:rsidR="00A7694A">
      <w:rPr>
        <w:rFonts w:ascii="標楷體" w:eastAsia="標楷體" w:hAnsi="標楷體" w:hint="eastAsia"/>
      </w:rPr>
      <w:t xml:space="preserve">                  自閉症</w:t>
    </w:r>
    <w:r w:rsidR="007B515B" w:rsidRPr="00C96846">
      <w:rPr>
        <w:rFonts w:ascii="標楷體" w:eastAsia="標楷體" w:hAnsi="標楷體" w:hint="eastAsia"/>
      </w:rPr>
      <w:t>觀察紀錄本</w:t>
    </w:r>
    <w:r w:rsidR="007C4E79" w:rsidRPr="00C96846">
      <w:rPr>
        <w:rFonts w:ascii="標楷體" w:eastAsia="標楷體" w:hAnsi="標楷體" w:hint="eastAsia"/>
      </w:rPr>
      <w:t>(</w:t>
    </w:r>
    <w:r w:rsidR="00A7694A">
      <w:rPr>
        <w:rFonts w:ascii="標楷體" w:eastAsia="標楷體" w:hAnsi="標楷體" w:hint="eastAsia"/>
      </w:rPr>
      <w:t>高中NR適用</w:t>
    </w:r>
    <w:r w:rsidR="007C4E79" w:rsidRPr="00C96846">
      <w:rPr>
        <w:rFonts w:ascii="標楷體" w:eastAsia="標楷體" w:hAnsi="標楷體" w:hint="eastAsia"/>
      </w:rPr>
      <w:t>)</w:t>
    </w:r>
    <w:r w:rsidR="007B515B" w:rsidRPr="00C96846">
      <w:rPr>
        <w:rFonts w:ascii="標楷體" w:eastAsia="標楷體" w:hAnsi="標楷體" w:hint="eastAsia"/>
      </w:rPr>
      <w:t>-</w:t>
    </w:r>
    <w:r w:rsidR="007B515B" w:rsidRPr="00C96846">
      <w:rPr>
        <w:rFonts w:ascii="標楷體" w:eastAsia="標楷體" w:hAnsi="標楷體"/>
      </w:rPr>
      <w:fldChar w:fldCharType="begin"/>
    </w:r>
    <w:r w:rsidR="007B515B" w:rsidRPr="00C96846">
      <w:rPr>
        <w:rFonts w:ascii="標楷體" w:eastAsia="標楷體" w:hAnsi="標楷體"/>
      </w:rPr>
      <w:instrText>PAGE   \* MERGEFORMAT</w:instrText>
    </w:r>
    <w:r w:rsidR="007B515B" w:rsidRPr="00C96846">
      <w:rPr>
        <w:rFonts w:ascii="標楷體" w:eastAsia="標楷體" w:hAnsi="標楷體"/>
      </w:rPr>
      <w:fldChar w:fldCharType="separate"/>
    </w:r>
    <w:r w:rsidR="00557A1D" w:rsidRPr="00C96846">
      <w:rPr>
        <w:rFonts w:ascii="標楷體" w:eastAsia="標楷體" w:hAnsi="標楷體"/>
        <w:noProof/>
        <w:lang w:val="zh-TW"/>
      </w:rPr>
      <w:t>2</w:t>
    </w:r>
    <w:r w:rsidR="007B515B" w:rsidRPr="00C96846">
      <w:rPr>
        <w:rFonts w:ascii="標楷體" w:eastAsia="標楷體" w:hAnsi="標楷體"/>
      </w:rPr>
      <w:fldChar w:fldCharType="end"/>
    </w:r>
  </w:p>
  <w:p w14:paraId="50F40DEB" w14:textId="77777777" w:rsidR="007B515B" w:rsidRPr="00C96846" w:rsidRDefault="007B515B" w:rsidP="006A1EDD">
    <w:pPr>
      <w:pStyle w:val="a7"/>
      <w:tabs>
        <w:tab w:val="clear" w:pos="4153"/>
        <w:tab w:val="clear" w:pos="8306"/>
      </w:tabs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074F9" w14:textId="77777777" w:rsidR="000545CD" w:rsidRDefault="000545CD" w:rsidP="000A63FC">
      <w:r>
        <w:separator/>
      </w:r>
    </w:p>
  </w:footnote>
  <w:footnote w:type="continuationSeparator" w:id="0">
    <w:p w14:paraId="2EC7AF7E" w14:textId="77777777" w:rsidR="000545CD" w:rsidRDefault="000545CD" w:rsidP="000A6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E54C4" w14:textId="2486CCEE" w:rsidR="003975A0" w:rsidRDefault="00F80D74" w:rsidP="003975A0">
    <w:pPr>
      <w:pStyle w:val="af"/>
      <w:jc w:val="right"/>
    </w:pPr>
    <w:r>
      <w:rPr>
        <w:rFonts w:hint="eastAsia"/>
      </w:rPr>
      <w:t xml:space="preserve">          </w:t>
    </w:r>
    <w:r w:rsidR="007B4F80">
      <w:rPr>
        <w:rFonts w:hint="eastAsia"/>
      </w:rPr>
      <w:t xml:space="preserve">  </w:t>
    </w:r>
    <w:r>
      <w:rPr>
        <w:rFonts w:hint="eastAsia"/>
      </w:rPr>
      <w:t xml:space="preserve">                                                                        </w:t>
    </w:r>
    <w:r w:rsidR="007B4F80">
      <w:t>11</w:t>
    </w:r>
    <w:r w:rsidR="003975A0">
      <w:rPr>
        <w:rFonts w:hint="eastAsia"/>
      </w:rPr>
      <w:t>206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0E545" w14:textId="24BD3B3B" w:rsidR="0070431D" w:rsidRDefault="00F80D74" w:rsidP="003975A0">
    <w:pPr>
      <w:pStyle w:val="af"/>
      <w:jc w:val="right"/>
    </w:pPr>
    <w:r>
      <w:rPr>
        <w:rFonts w:hint="eastAsia"/>
      </w:rPr>
      <w:t xml:space="preserve">                                                                                    </w:t>
    </w:r>
    <w:bookmarkStart w:id="3" w:name="_Hlk100918447"/>
    <w:r w:rsidR="0070431D">
      <w:t>11</w:t>
    </w:r>
    <w:r w:rsidR="003975A0">
      <w:rPr>
        <w:rFonts w:hint="eastAsia"/>
      </w:rPr>
      <w:t>206</w:t>
    </w:r>
    <w:r w:rsidR="00CA5F42">
      <w:rPr>
        <w:rFonts w:hint="eastAsia"/>
      </w:rPr>
      <w:t>修</w:t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A7318"/>
    <w:multiLevelType w:val="hybridMultilevel"/>
    <w:tmpl w:val="545479DA"/>
    <w:lvl w:ilvl="0" w:tplc="88B04DC6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6354B40"/>
    <w:multiLevelType w:val="hybridMultilevel"/>
    <w:tmpl w:val="83B63D46"/>
    <w:lvl w:ilvl="0" w:tplc="388829D8">
      <w:start w:val="1"/>
      <w:numFmt w:val="bullet"/>
      <w:lvlText w:val=""/>
      <w:lvlJc w:val="left"/>
      <w:pPr>
        <w:ind w:left="480" w:hanging="480"/>
      </w:pPr>
      <w:rPr>
        <w:rFonts w:ascii="Wingdings" w:eastAsia="標楷體" w:hAnsi="Wingdings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94D62D6"/>
    <w:multiLevelType w:val="hybridMultilevel"/>
    <w:tmpl w:val="338AB8F0"/>
    <w:lvl w:ilvl="0" w:tplc="5B04131A">
      <w:start w:val="1"/>
      <w:numFmt w:val="taiwaneseCountingThousand"/>
      <w:lvlText w:val="%1、"/>
      <w:lvlJc w:val="left"/>
      <w:pPr>
        <w:ind w:left="1288" w:hanging="720"/>
      </w:pPr>
      <w:rPr>
        <w:rFonts w:hint="default"/>
        <w:b w:val="0"/>
        <w:lang w:val="en-US"/>
      </w:rPr>
    </w:lvl>
    <w:lvl w:ilvl="1" w:tplc="0E16AA04">
      <w:start w:val="1"/>
      <w:numFmt w:val="decimal"/>
      <w:lvlText w:val="%2."/>
      <w:lvlJc w:val="left"/>
      <w:pPr>
        <w:ind w:left="140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3" w15:restartNumberingAfterBreak="0">
    <w:nsid w:val="4F8F5BAE"/>
    <w:multiLevelType w:val="hybridMultilevel"/>
    <w:tmpl w:val="FCCE0946"/>
    <w:lvl w:ilvl="0" w:tplc="0409000B">
      <w:start w:val="1"/>
      <w:numFmt w:val="bullet"/>
      <w:lvlText w:val=""/>
      <w:lvlJc w:val="left"/>
      <w:pPr>
        <w:ind w:left="794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7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4" w:hanging="48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2234" w:hanging="48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714" w:hanging="48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3194" w:hanging="48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674" w:hanging="48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4154" w:hanging="48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4634" w:hanging="480"/>
      </w:pPr>
      <w:rPr>
        <w:rFonts w:ascii="Wingdings" w:hAnsi="Wingdings" w:cs="Wingdings" w:hint="default"/>
      </w:rPr>
    </w:lvl>
  </w:abstractNum>
  <w:abstractNum w:abstractNumId="4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5" w15:restartNumberingAfterBreak="0">
    <w:nsid w:val="7CA40398"/>
    <w:multiLevelType w:val="hybridMultilevel"/>
    <w:tmpl w:val="43A0BC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CFB2982A">
      <w:start w:val="3"/>
      <w:numFmt w:val="bullet"/>
      <w:lvlText w:val="◎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18770471">
    <w:abstractNumId w:val="4"/>
  </w:num>
  <w:num w:numId="2" w16cid:durableId="322701095">
    <w:abstractNumId w:val="2"/>
  </w:num>
  <w:num w:numId="3" w16cid:durableId="669797164">
    <w:abstractNumId w:val="5"/>
  </w:num>
  <w:num w:numId="4" w16cid:durableId="1845776380">
    <w:abstractNumId w:val="0"/>
  </w:num>
  <w:num w:numId="5" w16cid:durableId="1783914330">
    <w:abstractNumId w:val="3"/>
  </w:num>
  <w:num w:numId="6" w16cid:durableId="4787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65A"/>
    <w:rsid w:val="00001AB7"/>
    <w:rsid w:val="000243B2"/>
    <w:rsid w:val="000271A0"/>
    <w:rsid w:val="000545CD"/>
    <w:rsid w:val="000549E0"/>
    <w:rsid w:val="00063F1D"/>
    <w:rsid w:val="00067DD2"/>
    <w:rsid w:val="00071532"/>
    <w:rsid w:val="00074BBD"/>
    <w:rsid w:val="00075F24"/>
    <w:rsid w:val="000766D0"/>
    <w:rsid w:val="00080AB5"/>
    <w:rsid w:val="00081407"/>
    <w:rsid w:val="000A63FC"/>
    <w:rsid w:val="000B00C9"/>
    <w:rsid w:val="000D6538"/>
    <w:rsid w:val="00100B6D"/>
    <w:rsid w:val="00105DD8"/>
    <w:rsid w:val="001222A2"/>
    <w:rsid w:val="001277DF"/>
    <w:rsid w:val="0013750D"/>
    <w:rsid w:val="00142E7A"/>
    <w:rsid w:val="00165C29"/>
    <w:rsid w:val="001670D3"/>
    <w:rsid w:val="001705F4"/>
    <w:rsid w:val="001706DF"/>
    <w:rsid w:val="00171863"/>
    <w:rsid w:val="001C0A4D"/>
    <w:rsid w:val="001F2AF2"/>
    <w:rsid w:val="001F4178"/>
    <w:rsid w:val="00221FAC"/>
    <w:rsid w:val="00224574"/>
    <w:rsid w:val="00230E69"/>
    <w:rsid w:val="002502A1"/>
    <w:rsid w:val="00254C06"/>
    <w:rsid w:val="00264187"/>
    <w:rsid w:val="00273FD8"/>
    <w:rsid w:val="002756C1"/>
    <w:rsid w:val="002945F6"/>
    <w:rsid w:val="002C00F9"/>
    <w:rsid w:val="002E07DD"/>
    <w:rsid w:val="002F2949"/>
    <w:rsid w:val="002F64B0"/>
    <w:rsid w:val="00307C70"/>
    <w:rsid w:val="00313D09"/>
    <w:rsid w:val="003312AA"/>
    <w:rsid w:val="003353F8"/>
    <w:rsid w:val="00344690"/>
    <w:rsid w:val="00346D2F"/>
    <w:rsid w:val="00352C89"/>
    <w:rsid w:val="00365AD5"/>
    <w:rsid w:val="0038507A"/>
    <w:rsid w:val="0038728D"/>
    <w:rsid w:val="003913EF"/>
    <w:rsid w:val="003975A0"/>
    <w:rsid w:val="003C0031"/>
    <w:rsid w:val="003C6EF9"/>
    <w:rsid w:val="003D04EF"/>
    <w:rsid w:val="003F5985"/>
    <w:rsid w:val="00412601"/>
    <w:rsid w:val="0043655F"/>
    <w:rsid w:val="00452210"/>
    <w:rsid w:val="0045605D"/>
    <w:rsid w:val="004836BB"/>
    <w:rsid w:val="004852C9"/>
    <w:rsid w:val="00496DAA"/>
    <w:rsid w:val="004B4623"/>
    <w:rsid w:val="004D496B"/>
    <w:rsid w:val="004F58D1"/>
    <w:rsid w:val="004F62A2"/>
    <w:rsid w:val="00552FBF"/>
    <w:rsid w:val="00557938"/>
    <w:rsid w:val="00557A1D"/>
    <w:rsid w:val="0059629C"/>
    <w:rsid w:val="0059725D"/>
    <w:rsid w:val="005A2E29"/>
    <w:rsid w:val="005B2801"/>
    <w:rsid w:val="005C442D"/>
    <w:rsid w:val="005D4E11"/>
    <w:rsid w:val="005E19A7"/>
    <w:rsid w:val="005E4A09"/>
    <w:rsid w:val="006310FA"/>
    <w:rsid w:val="00645296"/>
    <w:rsid w:val="00645490"/>
    <w:rsid w:val="006458A0"/>
    <w:rsid w:val="00647FCF"/>
    <w:rsid w:val="00661E94"/>
    <w:rsid w:val="00667B2B"/>
    <w:rsid w:val="00667C36"/>
    <w:rsid w:val="006724FC"/>
    <w:rsid w:val="00690ADB"/>
    <w:rsid w:val="0069145E"/>
    <w:rsid w:val="00694C62"/>
    <w:rsid w:val="006958C7"/>
    <w:rsid w:val="006A1EDD"/>
    <w:rsid w:val="006A7995"/>
    <w:rsid w:val="006D1B7C"/>
    <w:rsid w:val="006E1F69"/>
    <w:rsid w:val="006F58C5"/>
    <w:rsid w:val="0070431D"/>
    <w:rsid w:val="00712241"/>
    <w:rsid w:val="0071241E"/>
    <w:rsid w:val="00722C1C"/>
    <w:rsid w:val="00757F2D"/>
    <w:rsid w:val="00770BEF"/>
    <w:rsid w:val="00771B58"/>
    <w:rsid w:val="007A18E1"/>
    <w:rsid w:val="007B1C3B"/>
    <w:rsid w:val="007B4F80"/>
    <w:rsid w:val="007B515B"/>
    <w:rsid w:val="007C4E79"/>
    <w:rsid w:val="007C4FC3"/>
    <w:rsid w:val="0082273A"/>
    <w:rsid w:val="00827FB4"/>
    <w:rsid w:val="008315C7"/>
    <w:rsid w:val="00834C4E"/>
    <w:rsid w:val="00837841"/>
    <w:rsid w:val="0084726D"/>
    <w:rsid w:val="00856497"/>
    <w:rsid w:val="0089024C"/>
    <w:rsid w:val="00896F20"/>
    <w:rsid w:val="008A0323"/>
    <w:rsid w:val="008A2398"/>
    <w:rsid w:val="008B4CBD"/>
    <w:rsid w:val="008D2DBA"/>
    <w:rsid w:val="008E1BEA"/>
    <w:rsid w:val="008E6033"/>
    <w:rsid w:val="0091103A"/>
    <w:rsid w:val="00913B85"/>
    <w:rsid w:val="00923E4E"/>
    <w:rsid w:val="0092512F"/>
    <w:rsid w:val="00925F5B"/>
    <w:rsid w:val="009531D4"/>
    <w:rsid w:val="00971E3F"/>
    <w:rsid w:val="009A573E"/>
    <w:rsid w:val="009A6936"/>
    <w:rsid w:val="009A77CE"/>
    <w:rsid w:val="009B6BFB"/>
    <w:rsid w:val="009C61CE"/>
    <w:rsid w:val="009D078A"/>
    <w:rsid w:val="009D559B"/>
    <w:rsid w:val="009E5524"/>
    <w:rsid w:val="00A0365A"/>
    <w:rsid w:val="00A07363"/>
    <w:rsid w:val="00A26CA5"/>
    <w:rsid w:val="00A34A9F"/>
    <w:rsid w:val="00A7694A"/>
    <w:rsid w:val="00A93F30"/>
    <w:rsid w:val="00AE0528"/>
    <w:rsid w:val="00AE393C"/>
    <w:rsid w:val="00AF12BE"/>
    <w:rsid w:val="00B04107"/>
    <w:rsid w:val="00B07A27"/>
    <w:rsid w:val="00B172C7"/>
    <w:rsid w:val="00B42886"/>
    <w:rsid w:val="00B56927"/>
    <w:rsid w:val="00B81897"/>
    <w:rsid w:val="00B943A8"/>
    <w:rsid w:val="00BA5876"/>
    <w:rsid w:val="00BB48A6"/>
    <w:rsid w:val="00BC0710"/>
    <w:rsid w:val="00BD3F7F"/>
    <w:rsid w:val="00BD745A"/>
    <w:rsid w:val="00BE361E"/>
    <w:rsid w:val="00BE56BE"/>
    <w:rsid w:val="00BF286E"/>
    <w:rsid w:val="00C00BF2"/>
    <w:rsid w:val="00C014EC"/>
    <w:rsid w:val="00C041EA"/>
    <w:rsid w:val="00C048EE"/>
    <w:rsid w:val="00C04963"/>
    <w:rsid w:val="00C06472"/>
    <w:rsid w:val="00C31DA5"/>
    <w:rsid w:val="00C51D1A"/>
    <w:rsid w:val="00C72908"/>
    <w:rsid w:val="00C74A3A"/>
    <w:rsid w:val="00C809F2"/>
    <w:rsid w:val="00C84F90"/>
    <w:rsid w:val="00C92099"/>
    <w:rsid w:val="00C96846"/>
    <w:rsid w:val="00CA460F"/>
    <w:rsid w:val="00CA5F42"/>
    <w:rsid w:val="00CA74F7"/>
    <w:rsid w:val="00CB4CFA"/>
    <w:rsid w:val="00CD172C"/>
    <w:rsid w:val="00CD1D3A"/>
    <w:rsid w:val="00CE1F59"/>
    <w:rsid w:val="00CF14B3"/>
    <w:rsid w:val="00CF2B34"/>
    <w:rsid w:val="00D35A12"/>
    <w:rsid w:val="00D62355"/>
    <w:rsid w:val="00D63AB1"/>
    <w:rsid w:val="00D76812"/>
    <w:rsid w:val="00D84AC4"/>
    <w:rsid w:val="00DA480E"/>
    <w:rsid w:val="00E0432D"/>
    <w:rsid w:val="00E20C4E"/>
    <w:rsid w:val="00E24510"/>
    <w:rsid w:val="00E25E72"/>
    <w:rsid w:val="00E56A46"/>
    <w:rsid w:val="00E605AE"/>
    <w:rsid w:val="00E753AA"/>
    <w:rsid w:val="00E759B7"/>
    <w:rsid w:val="00E902F6"/>
    <w:rsid w:val="00E95B31"/>
    <w:rsid w:val="00EB4576"/>
    <w:rsid w:val="00EB5641"/>
    <w:rsid w:val="00F057CF"/>
    <w:rsid w:val="00F059A1"/>
    <w:rsid w:val="00F1025E"/>
    <w:rsid w:val="00F21F29"/>
    <w:rsid w:val="00F31955"/>
    <w:rsid w:val="00F31CAF"/>
    <w:rsid w:val="00F35B51"/>
    <w:rsid w:val="00F41EAB"/>
    <w:rsid w:val="00F43393"/>
    <w:rsid w:val="00F558DC"/>
    <w:rsid w:val="00F65FF7"/>
    <w:rsid w:val="00F80D74"/>
    <w:rsid w:val="00F84F74"/>
    <w:rsid w:val="00F93F1C"/>
    <w:rsid w:val="00FB19BB"/>
    <w:rsid w:val="00FD18F5"/>
    <w:rsid w:val="00FE7FAA"/>
    <w:rsid w:val="61F16B6D"/>
    <w:rsid w:val="64C3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0DD5E2"/>
  <w15:docId w15:val="{D23CBD54-D736-4B34-A3DD-6C484E777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C89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無清單1"/>
    <w:next w:val="a2"/>
    <w:uiPriority w:val="99"/>
    <w:semiHidden/>
    <w:rsid w:val="00A0365A"/>
  </w:style>
  <w:style w:type="paragraph" w:styleId="a3">
    <w:name w:val="Body Text"/>
    <w:basedOn w:val="a"/>
    <w:link w:val="a4"/>
    <w:rsid w:val="00A0365A"/>
    <w:pPr>
      <w:jc w:val="both"/>
    </w:pPr>
    <w:rPr>
      <w:rFonts w:ascii="標楷體" w:eastAsia="標楷體" w:hAnsi="Times New Roman"/>
      <w:b/>
      <w:sz w:val="36"/>
      <w:szCs w:val="20"/>
    </w:rPr>
  </w:style>
  <w:style w:type="character" w:customStyle="1" w:styleId="a4">
    <w:name w:val="本文 字元"/>
    <w:link w:val="a3"/>
    <w:rsid w:val="00A0365A"/>
    <w:rPr>
      <w:rFonts w:ascii="標楷體" w:eastAsia="標楷體" w:hAnsi="Times New Roman" w:cs="Times New Roman"/>
      <w:b/>
      <w:sz w:val="36"/>
      <w:szCs w:val="20"/>
    </w:rPr>
  </w:style>
  <w:style w:type="paragraph" w:styleId="2">
    <w:name w:val="Body Text 2"/>
    <w:basedOn w:val="a"/>
    <w:link w:val="20"/>
    <w:rsid w:val="00A0365A"/>
    <w:pPr>
      <w:jc w:val="center"/>
    </w:pPr>
    <w:rPr>
      <w:rFonts w:ascii="Times New Roman" w:eastAsia="標楷體" w:hAnsi="Times New Roman"/>
      <w:szCs w:val="20"/>
    </w:rPr>
  </w:style>
  <w:style w:type="character" w:customStyle="1" w:styleId="20">
    <w:name w:val="本文 2 字元"/>
    <w:link w:val="2"/>
    <w:rsid w:val="00A0365A"/>
    <w:rPr>
      <w:rFonts w:ascii="Times New Roman" w:eastAsia="標楷體" w:hAnsi="Times New Roman" w:cs="Times New Roman"/>
      <w:szCs w:val="20"/>
    </w:rPr>
  </w:style>
  <w:style w:type="paragraph" w:styleId="3">
    <w:name w:val="Body Text 3"/>
    <w:basedOn w:val="a"/>
    <w:link w:val="30"/>
    <w:rsid w:val="00A0365A"/>
    <w:pPr>
      <w:spacing w:line="240" w:lineRule="exact"/>
    </w:pPr>
    <w:rPr>
      <w:rFonts w:ascii="Times New Roman" w:eastAsia="標楷體" w:hAnsi="Times New Roman"/>
      <w:sz w:val="20"/>
      <w:szCs w:val="20"/>
    </w:rPr>
  </w:style>
  <w:style w:type="character" w:customStyle="1" w:styleId="30">
    <w:name w:val="本文 3 字元"/>
    <w:link w:val="3"/>
    <w:rsid w:val="00A0365A"/>
    <w:rPr>
      <w:rFonts w:ascii="Times New Roman" w:eastAsia="標楷體" w:hAnsi="Times New Roman" w:cs="Times New Roman"/>
      <w:sz w:val="20"/>
      <w:szCs w:val="20"/>
    </w:rPr>
  </w:style>
  <w:style w:type="paragraph" w:styleId="a5">
    <w:name w:val="Note Heading"/>
    <w:basedOn w:val="a"/>
    <w:next w:val="a"/>
    <w:link w:val="a6"/>
    <w:rsid w:val="00A0365A"/>
    <w:pPr>
      <w:jc w:val="center"/>
    </w:pPr>
    <w:rPr>
      <w:rFonts w:ascii="標楷體" w:eastAsia="標楷體" w:hAnsi="Times New Roman"/>
      <w:szCs w:val="20"/>
    </w:rPr>
  </w:style>
  <w:style w:type="character" w:customStyle="1" w:styleId="a6">
    <w:name w:val="註釋標題 字元"/>
    <w:link w:val="a5"/>
    <w:rsid w:val="00A0365A"/>
    <w:rPr>
      <w:rFonts w:ascii="標楷體" w:eastAsia="標楷體" w:hAnsi="Times New Roman" w:cs="Times New Roman"/>
      <w:szCs w:val="20"/>
    </w:rPr>
  </w:style>
  <w:style w:type="paragraph" w:styleId="a7">
    <w:name w:val="footer"/>
    <w:basedOn w:val="a"/>
    <w:link w:val="a8"/>
    <w:uiPriority w:val="99"/>
    <w:rsid w:val="00A0365A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8">
    <w:name w:val="頁尾 字元"/>
    <w:link w:val="a7"/>
    <w:uiPriority w:val="99"/>
    <w:rsid w:val="00A0365A"/>
    <w:rPr>
      <w:rFonts w:ascii="Times New Roman" w:eastAsia="新細明體" w:hAnsi="Times New Roman" w:cs="Times New Roman"/>
      <w:sz w:val="20"/>
      <w:szCs w:val="20"/>
    </w:rPr>
  </w:style>
  <w:style w:type="paragraph" w:styleId="a9">
    <w:name w:val="Closing"/>
    <w:basedOn w:val="a"/>
    <w:link w:val="aa"/>
    <w:rsid w:val="00A0365A"/>
    <w:pPr>
      <w:ind w:leftChars="1800" w:left="100"/>
    </w:pPr>
    <w:rPr>
      <w:rFonts w:ascii="Times New Roman" w:eastAsia="標楷體" w:hAnsi="Times New Roman"/>
      <w:b/>
      <w:szCs w:val="20"/>
    </w:rPr>
  </w:style>
  <w:style w:type="character" w:customStyle="1" w:styleId="aa">
    <w:name w:val="結語 字元"/>
    <w:link w:val="a9"/>
    <w:rsid w:val="00A0365A"/>
    <w:rPr>
      <w:rFonts w:ascii="Times New Roman" w:eastAsia="標楷體" w:hAnsi="Times New Roman" w:cs="Times New Roman"/>
      <w:b/>
      <w:szCs w:val="20"/>
    </w:rPr>
  </w:style>
  <w:style w:type="paragraph" w:styleId="ab">
    <w:name w:val="Body Text Indent"/>
    <w:basedOn w:val="a"/>
    <w:link w:val="ac"/>
    <w:rsid w:val="00A0365A"/>
    <w:pPr>
      <w:ind w:left="900" w:firstLine="540"/>
    </w:pPr>
    <w:rPr>
      <w:rFonts w:ascii="Times New Roman" w:hAnsi="Times New Roman"/>
      <w:szCs w:val="20"/>
    </w:rPr>
  </w:style>
  <w:style w:type="character" w:customStyle="1" w:styleId="ac">
    <w:name w:val="本文縮排 字元"/>
    <w:link w:val="ab"/>
    <w:rsid w:val="00A0365A"/>
    <w:rPr>
      <w:rFonts w:ascii="Times New Roman" w:eastAsia="新細明體" w:hAnsi="Times New Roman" w:cs="Times New Roman"/>
      <w:szCs w:val="20"/>
    </w:rPr>
  </w:style>
  <w:style w:type="paragraph" w:styleId="21">
    <w:name w:val="Body Text Indent 2"/>
    <w:basedOn w:val="a"/>
    <w:link w:val="22"/>
    <w:rsid w:val="00A0365A"/>
    <w:pPr>
      <w:spacing w:line="240" w:lineRule="exact"/>
      <w:ind w:left="882" w:hanging="440"/>
      <w:jc w:val="both"/>
    </w:pPr>
    <w:rPr>
      <w:rFonts w:ascii="Times New Roman" w:eastAsia="標楷體" w:hAnsi="Times New Roman"/>
      <w:sz w:val="22"/>
      <w:szCs w:val="20"/>
    </w:rPr>
  </w:style>
  <w:style w:type="character" w:customStyle="1" w:styleId="22">
    <w:name w:val="本文縮排 2 字元"/>
    <w:link w:val="21"/>
    <w:rsid w:val="00A0365A"/>
    <w:rPr>
      <w:rFonts w:ascii="Times New Roman" w:eastAsia="標楷體" w:hAnsi="Times New Roman" w:cs="Times New Roman"/>
      <w:sz w:val="22"/>
      <w:szCs w:val="20"/>
    </w:rPr>
  </w:style>
  <w:style w:type="paragraph" w:styleId="ad">
    <w:name w:val="Date"/>
    <w:basedOn w:val="a"/>
    <w:next w:val="a"/>
    <w:link w:val="ae"/>
    <w:rsid w:val="00A0365A"/>
    <w:pPr>
      <w:jc w:val="right"/>
    </w:pPr>
    <w:rPr>
      <w:rFonts w:ascii="標楷體" w:eastAsia="標楷體" w:hAnsi="Times New Roman"/>
      <w:szCs w:val="20"/>
    </w:rPr>
  </w:style>
  <w:style w:type="character" w:customStyle="1" w:styleId="ae">
    <w:name w:val="日期 字元"/>
    <w:link w:val="ad"/>
    <w:rsid w:val="00A0365A"/>
    <w:rPr>
      <w:rFonts w:ascii="標楷體" w:eastAsia="標楷體" w:hAnsi="Times New Roman" w:cs="Times New Roman"/>
      <w:szCs w:val="20"/>
    </w:rPr>
  </w:style>
  <w:style w:type="paragraph" w:styleId="HTML">
    <w:name w:val="HTML Preformatted"/>
    <w:basedOn w:val="a"/>
    <w:link w:val="HTML0"/>
    <w:rsid w:val="00A0365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HTML0">
    <w:name w:val="HTML 預設格式 字元"/>
    <w:link w:val="HTML"/>
    <w:rsid w:val="00A0365A"/>
    <w:rPr>
      <w:rFonts w:ascii="Arial Unicode MS" w:eastAsia="Arial Unicode MS" w:hAnsi="Arial Unicode MS" w:cs="Arial Unicode MS"/>
      <w:kern w:val="0"/>
      <w:sz w:val="20"/>
      <w:szCs w:val="20"/>
    </w:rPr>
  </w:style>
  <w:style w:type="paragraph" w:styleId="af">
    <w:name w:val="header"/>
    <w:basedOn w:val="a"/>
    <w:link w:val="af0"/>
    <w:rsid w:val="00A0365A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f0">
    <w:name w:val="頁首 字元"/>
    <w:link w:val="af"/>
    <w:rsid w:val="00A0365A"/>
    <w:rPr>
      <w:rFonts w:ascii="Times New Roman" w:eastAsia="新細明體" w:hAnsi="Times New Roman" w:cs="Times New Roman"/>
      <w:sz w:val="20"/>
      <w:szCs w:val="20"/>
    </w:rPr>
  </w:style>
  <w:style w:type="table" w:styleId="af1">
    <w:name w:val="Table Grid"/>
    <w:basedOn w:val="a1"/>
    <w:rsid w:val="00A0365A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rsid w:val="00A0365A"/>
  </w:style>
  <w:style w:type="paragraph" w:styleId="af3">
    <w:name w:val="Salutation"/>
    <w:basedOn w:val="a"/>
    <w:next w:val="a"/>
    <w:link w:val="af4"/>
    <w:rsid w:val="00A0365A"/>
    <w:rPr>
      <w:rFonts w:ascii="標楷體" w:eastAsia="標楷體" w:hAnsi="Times New Roman"/>
      <w:szCs w:val="20"/>
    </w:rPr>
  </w:style>
  <w:style w:type="character" w:customStyle="1" w:styleId="af4">
    <w:name w:val="問候 字元"/>
    <w:link w:val="af3"/>
    <w:rsid w:val="00A0365A"/>
    <w:rPr>
      <w:rFonts w:ascii="標楷體" w:eastAsia="標楷體" w:hAnsi="Times New Roman" w:cs="Times New Roman"/>
      <w:szCs w:val="20"/>
    </w:rPr>
  </w:style>
  <w:style w:type="paragraph" w:styleId="af5">
    <w:name w:val="Balloon Text"/>
    <w:basedOn w:val="a"/>
    <w:link w:val="af6"/>
    <w:rsid w:val="00A0365A"/>
    <w:rPr>
      <w:rFonts w:ascii="Cambria" w:hAnsi="Cambria"/>
      <w:sz w:val="18"/>
      <w:szCs w:val="18"/>
    </w:rPr>
  </w:style>
  <w:style w:type="character" w:customStyle="1" w:styleId="af6">
    <w:name w:val="註解方塊文字 字元"/>
    <w:link w:val="af5"/>
    <w:rsid w:val="00A0365A"/>
    <w:rPr>
      <w:rFonts w:ascii="Cambria" w:eastAsia="新細明體" w:hAnsi="Cambria" w:cs="Times New Roman"/>
      <w:sz w:val="18"/>
      <w:szCs w:val="18"/>
    </w:rPr>
  </w:style>
  <w:style w:type="paragraph" w:styleId="af7">
    <w:name w:val="Block Text"/>
    <w:basedOn w:val="a"/>
    <w:rsid w:val="00A0365A"/>
    <w:pPr>
      <w:spacing w:line="360" w:lineRule="auto"/>
      <w:ind w:left="113" w:right="113"/>
    </w:pPr>
    <w:rPr>
      <w:rFonts w:ascii="標楷體" w:eastAsia="標楷體" w:hAnsi="標楷體"/>
      <w:bCs/>
      <w:sz w:val="22"/>
      <w:szCs w:val="24"/>
    </w:rPr>
  </w:style>
  <w:style w:type="paragraph" w:styleId="af8">
    <w:name w:val="footnote text"/>
    <w:basedOn w:val="a"/>
    <w:link w:val="af9"/>
    <w:rsid w:val="00A0365A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9">
    <w:name w:val="註腳文字 字元"/>
    <w:link w:val="af8"/>
    <w:rsid w:val="00A0365A"/>
    <w:rPr>
      <w:rFonts w:ascii="Times New Roman" w:eastAsia="新細明體" w:hAnsi="Times New Roman" w:cs="Times New Roman"/>
      <w:sz w:val="20"/>
      <w:szCs w:val="20"/>
    </w:rPr>
  </w:style>
  <w:style w:type="character" w:styleId="afa">
    <w:name w:val="footnote reference"/>
    <w:rsid w:val="00A0365A"/>
    <w:rPr>
      <w:vertAlign w:val="superscript"/>
    </w:rPr>
  </w:style>
  <w:style w:type="character" w:styleId="afb">
    <w:name w:val="Hyperlink"/>
    <w:rsid w:val="00A0365A"/>
    <w:rPr>
      <w:color w:val="0000FF"/>
      <w:u w:val="single"/>
    </w:rPr>
  </w:style>
  <w:style w:type="paragraph" w:styleId="afc">
    <w:name w:val="List Paragraph"/>
    <w:basedOn w:val="a"/>
    <w:link w:val="afd"/>
    <w:uiPriority w:val="34"/>
    <w:qFormat/>
    <w:rsid w:val="00A0365A"/>
    <w:pPr>
      <w:ind w:leftChars="200" w:left="480"/>
    </w:pPr>
  </w:style>
  <w:style w:type="character" w:customStyle="1" w:styleId="afd">
    <w:name w:val="清單段落 字元"/>
    <w:link w:val="afc"/>
    <w:uiPriority w:val="34"/>
    <w:rsid w:val="00722C1C"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7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1CD72-D318-4ABC-A0B1-02411E44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1385</Words>
  <Characters>7895</Characters>
  <Application>Microsoft Office Word</Application>
  <DocSecurity>0</DocSecurity>
  <Lines>65</Lines>
  <Paragraphs>18</Paragraphs>
  <ScaleCrop>false</ScaleCrop>
  <Company/>
  <LinksUpToDate>false</LinksUpToDate>
  <CharactersWithSpaces>9262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芸辰 李</cp:lastModifiedBy>
  <cp:revision>2</cp:revision>
  <cp:lastPrinted>2015-01-06T21:37:00Z</cp:lastPrinted>
  <dcterms:created xsi:type="dcterms:W3CDTF">2025-07-18T03:08:00Z</dcterms:created>
  <dcterms:modified xsi:type="dcterms:W3CDTF">2025-07-18T03:08:00Z</dcterms:modified>
</cp:coreProperties>
</file>